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64" w:rsidRPr="004E5564" w:rsidRDefault="004E5564" w:rsidP="004E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E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E5564" w:rsidRPr="004E5564" w:rsidRDefault="004E5564" w:rsidP="004E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ИРКУТСКАЯ ОБЛАСТЬ</w:t>
      </w:r>
    </w:p>
    <w:p w:rsidR="004E5564" w:rsidRPr="004E5564" w:rsidRDefault="004E5564" w:rsidP="004E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55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НИЖНЕИЛИМСКИЙ МУНИЦИПАЛЬНЫЙ РАЙОН</w:t>
      </w:r>
    </w:p>
    <w:p w:rsidR="004E5564" w:rsidRPr="004E5564" w:rsidRDefault="004E5564" w:rsidP="004E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5564" w:rsidRPr="004E5564" w:rsidRDefault="004E5564" w:rsidP="004E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55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АДМИНИСТРАЦИЯ</w:t>
      </w:r>
    </w:p>
    <w:p w:rsidR="004E5564" w:rsidRPr="004E5564" w:rsidRDefault="004E5564" w:rsidP="004E556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55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КОРШУНОВСКОГО СЕЛЬСКОГО ПОСЕЛЕНИЯ</w:t>
      </w:r>
    </w:p>
    <w:p w:rsidR="004E5564" w:rsidRPr="004E5564" w:rsidRDefault="004E5564" w:rsidP="004E55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4E5564" w:rsidRPr="004E5564" w:rsidRDefault="004E5564" w:rsidP="004E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55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ПОСТАНОВЛЕНИЕ</w:t>
      </w:r>
    </w:p>
    <w:p w:rsidR="004E5564" w:rsidRPr="004E5564" w:rsidRDefault="004E5564" w:rsidP="004E5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5564" w:rsidRPr="00B320F8" w:rsidRDefault="00524ABB" w:rsidP="004E5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«01</w:t>
      </w:r>
      <w:r w:rsidR="00921802" w:rsidRPr="00B32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декабря</w:t>
      </w:r>
      <w:r w:rsidRPr="00B32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2014</w:t>
      </w:r>
      <w:r w:rsidR="004E5564" w:rsidRPr="00B32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  № </w:t>
      </w:r>
      <w:r w:rsidRPr="00B32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</w:t>
      </w:r>
    </w:p>
    <w:p w:rsidR="004E5564" w:rsidRPr="00B320F8" w:rsidRDefault="004E5564" w:rsidP="004E5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0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B320F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32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оршуновский</w:t>
      </w:r>
    </w:p>
    <w:p w:rsidR="004E5564" w:rsidRPr="00B320F8" w:rsidRDefault="004E5564" w:rsidP="004E5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564" w:rsidRPr="00B320F8" w:rsidRDefault="004E5564" w:rsidP="004E5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B3B" w:rsidRPr="00B3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стоимости </w:t>
      </w:r>
    </w:p>
    <w:p w:rsidR="00F17B3B" w:rsidRPr="00B320F8" w:rsidRDefault="00F17B3B" w:rsidP="004E5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0F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гарантированного перечня</w:t>
      </w:r>
    </w:p>
    <w:p w:rsidR="004E5564" w:rsidRPr="00B320F8" w:rsidRDefault="00F17B3B" w:rsidP="004E5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 погребению</w:t>
      </w:r>
      <w:r w:rsidR="004E5564" w:rsidRPr="00B320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E5564" w:rsidRPr="00B320F8" w:rsidRDefault="004E5564" w:rsidP="00D43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64" w:rsidRPr="00B320F8" w:rsidRDefault="004E5564" w:rsidP="00141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со статьей </w:t>
      </w:r>
      <w:r w:rsidR="00B3116D" w:rsidRPr="00B320F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06984" w:rsidRPr="00B320F8">
        <w:rPr>
          <w:rFonts w:ascii="Times New Roman" w:eastAsia="Times New Roman" w:hAnsi="Times New Roman" w:cs="Times New Roman"/>
          <w:sz w:val="24"/>
          <w:szCs w:val="24"/>
          <w:lang w:eastAsia="ru-RU"/>
        </w:rPr>
        <w:t>;17  Ф</w:t>
      </w:r>
      <w:r w:rsidRPr="00B320F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закона</w:t>
      </w:r>
      <w:r w:rsidR="00B3116D" w:rsidRPr="00B3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06.10.2003г. №131- ФЗ</w:t>
      </w:r>
      <w:r w:rsidRPr="00B3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12.01.1996г. № 8-ФЗ «О погребении и похоронном деле»,</w:t>
      </w:r>
      <w:r w:rsidR="00201BE7" w:rsidRPr="00B3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6 п. 23Устава Коршуновского муниципального образования.</w:t>
      </w:r>
    </w:p>
    <w:p w:rsidR="004E5564" w:rsidRPr="00B320F8" w:rsidRDefault="004E5564" w:rsidP="00D43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3116D" w:rsidRPr="00B320F8" w:rsidRDefault="00F17B3B" w:rsidP="00D43869">
      <w:pPr>
        <w:numPr>
          <w:ilvl w:val="0"/>
          <w:numId w:val="2"/>
        </w:num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B32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4E5564" w:rsidRPr="00B320F8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201BE7" w:rsidRPr="00B320F8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201BE7" w:rsidRPr="00B320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="00201BE7" w:rsidRPr="00B320F8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201BE7" w:rsidRPr="00B32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3116D" w:rsidRPr="00B32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оказываемых специализированными</w:t>
      </w:r>
    </w:p>
    <w:p w:rsidR="00D20068" w:rsidRPr="00B320F8" w:rsidRDefault="00B3116D" w:rsidP="00D4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службами </w:t>
      </w:r>
      <w:r w:rsidR="00D20068" w:rsidRPr="00B320F8">
        <w:rPr>
          <w:rFonts w:ascii="Algerian" w:hAnsi="Algerian"/>
          <w:sz w:val="24"/>
          <w:szCs w:val="24"/>
        </w:rPr>
        <w:t xml:space="preserve"> </w:t>
      </w:r>
      <w:r w:rsidR="00D20068" w:rsidRPr="00B320F8">
        <w:rPr>
          <w:rFonts w:ascii="Times New Roman" w:hAnsi="Times New Roman" w:cs="Times New Roman"/>
          <w:sz w:val="24"/>
          <w:szCs w:val="24"/>
        </w:rPr>
        <w:t>по</w:t>
      </w:r>
      <w:r w:rsidR="00D20068" w:rsidRPr="00B320F8">
        <w:rPr>
          <w:rFonts w:ascii="Algerian" w:hAnsi="Algerian"/>
          <w:sz w:val="24"/>
          <w:szCs w:val="24"/>
        </w:rPr>
        <w:t xml:space="preserve"> </w:t>
      </w:r>
      <w:r w:rsidR="00D20068" w:rsidRPr="00B320F8">
        <w:rPr>
          <w:rFonts w:ascii="Times New Roman" w:hAnsi="Times New Roman" w:cs="Times New Roman"/>
          <w:sz w:val="24"/>
          <w:szCs w:val="24"/>
        </w:rPr>
        <w:t>вопросам</w:t>
      </w:r>
      <w:r w:rsidR="00D20068" w:rsidRPr="00B320F8">
        <w:rPr>
          <w:rFonts w:ascii="Algerian" w:hAnsi="Algerian"/>
          <w:sz w:val="24"/>
          <w:szCs w:val="24"/>
        </w:rPr>
        <w:t xml:space="preserve"> </w:t>
      </w:r>
      <w:r w:rsidR="00D20068" w:rsidRPr="00B320F8">
        <w:rPr>
          <w:rFonts w:ascii="Times New Roman" w:hAnsi="Times New Roman" w:cs="Times New Roman"/>
          <w:sz w:val="24"/>
          <w:szCs w:val="24"/>
        </w:rPr>
        <w:t>похоронного</w:t>
      </w:r>
      <w:r w:rsidR="00D20068" w:rsidRPr="00B320F8">
        <w:rPr>
          <w:rFonts w:ascii="Algerian" w:hAnsi="Algerian"/>
          <w:sz w:val="24"/>
          <w:szCs w:val="24"/>
        </w:rPr>
        <w:t xml:space="preserve"> </w:t>
      </w:r>
      <w:r w:rsidR="00D20068" w:rsidRPr="00B320F8">
        <w:rPr>
          <w:rFonts w:ascii="Times New Roman" w:hAnsi="Times New Roman" w:cs="Times New Roman"/>
          <w:sz w:val="24"/>
          <w:szCs w:val="24"/>
        </w:rPr>
        <w:t>дела</w:t>
      </w:r>
      <w:r w:rsidR="00D20068" w:rsidRPr="00B320F8">
        <w:rPr>
          <w:rFonts w:ascii="Algerian" w:hAnsi="Algerian"/>
          <w:sz w:val="24"/>
          <w:szCs w:val="24"/>
        </w:rPr>
        <w:t xml:space="preserve"> </w:t>
      </w:r>
      <w:r w:rsidR="00D20068" w:rsidRPr="00B320F8">
        <w:rPr>
          <w:rFonts w:ascii="Times New Roman" w:hAnsi="Times New Roman" w:cs="Times New Roman"/>
          <w:sz w:val="24"/>
          <w:szCs w:val="24"/>
        </w:rPr>
        <w:t>согласно</w:t>
      </w:r>
      <w:r w:rsidRPr="00B320F8">
        <w:rPr>
          <w:sz w:val="24"/>
          <w:szCs w:val="24"/>
        </w:rPr>
        <w:t xml:space="preserve"> </w:t>
      </w:r>
      <w:r w:rsidR="00D20068" w:rsidRPr="00B320F8">
        <w:rPr>
          <w:rFonts w:ascii="Times New Roman" w:hAnsi="Times New Roman" w:cs="Times New Roman"/>
          <w:sz w:val="24"/>
          <w:szCs w:val="24"/>
        </w:rPr>
        <w:t>гарантированному</w:t>
      </w:r>
      <w:r w:rsidR="00D20068" w:rsidRPr="00B320F8">
        <w:rPr>
          <w:rFonts w:ascii="Algerian" w:hAnsi="Algerian"/>
          <w:sz w:val="24"/>
          <w:szCs w:val="24"/>
        </w:rPr>
        <w:t xml:space="preserve"> </w:t>
      </w:r>
      <w:r w:rsidR="00D20068" w:rsidRPr="00B320F8">
        <w:rPr>
          <w:rFonts w:ascii="Times New Roman" w:hAnsi="Times New Roman" w:cs="Times New Roman"/>
          <w:sz w:val="24"/>
          <w:szCs w:val="24"/>
        </w:rPr>
        <w:t>перечню</w:t>
      </w:r>
      <w:r w:rsidR="00D20068" w:rsidRPr="00B320F8">
        <w:rPr>
          <w:rFonts w:ascii="Algerian" w:hAnsi="Algerian"/>
          <w:sz w:val="24"/>
          <w:szCs w:val="24"/>
        </w:rPr>
        <w:t xml:space="preserve"> </w:t>
      </w:r>
      <w:r w:rsidR="00D20068" w:rsidRPr="00B320F8">
        <w:rPr>
          <w:rFonts w:ascii="Times New Roman" w:hAnsi="Times New Roman" w:cs="Times New Roman"/>
          <w:sz w:val="24"/>
          <w:szCs w:val="24"/>
        </w:rPr>
        <w:t>услуг</w:t>
      </w:r>
      <w:r w:rsidR="00D20068" w:rsidRPr="00B320F8">
        <w:rPr>
          <w:rFonts w:ascii="Algerian" w:hAnsi="Algerian"/>
          <w:sz w:val="24"/>
          <w:szCs w:val="24"/>
        </w:rPr>
        <w:t xml:space="preserve"> </w:t>
      </w:r>
      <w:r w:rsidR="00D20068" w:rsidRPr="00B320F8">
        <w:rPr>
          <w:rFonts w:ascii="Times New Roman" w:hAnsi="Times New Roman" w:cs="Times New Roman"/>
          <w:sz w:val="24"/>
          <w:szCs w:val="24"/>
        </w:rPr>
        <w:t>по</w:t>
      </w:r>
      <w:r w:rsidR="00D20068" w:rsidRPr="00B320F8">
        <w:rPr>
          <w:rFonts w:ascii="Algerian" w:hAnsi="Algerian"/>
          <w:sz w:val="24"/>
          <w:szCs w:val="24"/>
        </w:rPr>
        <w:t xml:space="preserve"> </w:t>
      </w:r>
      <w:r w:rsidR="00D20068" w:rsidRPr="00B320F8">
        <w:rPr>
          <w:rFonts w:ascii="Times New Roman" w:hAnsi="Times New Roman" w:cs="Times New Roman"/>
          <w:sz w:val="24"/>
          <w:szCs w:val="24"/>
        </w:rPr>
        <w:t>погребению</w:t>
      </w:r>
      <w:r w:rsidR="00D20068" w:rsidRPr="00B320F8">
        <w:rPr>
          <w:rFonts w:ascii="Algerian" w:hAnsi="Algerian"/>
          <w:sz w:val="24"/>
          <w:szCs w:val="24"/>
        </w:rPr>
        <w:t xml:space="preserve"> </w:t>
      </w:r>
      <w:r w:rsidR="00D20068" w:rsidRPr="00B320F8">
        <w:rPr>
          <w:rFonts w:ascii="Times New Roman" w:hAnsi="Times New Roman" w:cs="Times New Roman"/>
          <w:sz w:val="24"/>
          <w:szCs w:val="24"/>
        </w:rPr>
        <w:t>в</w:t>
      </w:r>
      <w:r w:rsidR="00D20068" w:rsidRPr="00B320F8">
        <w:rPr>
          <w:rFonts w:ascii="Algerian" w:hAnsi="Algerian"/>
          <w:sz w:val="24"/>
          <w:szCs w:val="24"/>
        </w:rPr>
        <w:t xml:space="preserve"> </w:t>
      </w:r>
      <w:r w:rsidR="00D20068" w:rsidRPr="00B320F8">
        <w:rPr>
          <w:rFonts w:ascii="Times New Roman" w:hAnsi="Times New Roman" w:cs="Times New Roman"/>
          <w:sz w:val="24"/>
          <w:szCs w:val="24"/>
        </w:rPr>
        <w:t>соответствии</w:t>
      </w:r>
      <w:r w:rsidR="00D20068" w:rsidRPr="00B320F8">
        <w:rPr>
          <w:rFonts w:ascii="Algerian" w:hAnsi="Algerian"/>
          <w:sz w:val="24"/>
          <w:szCs w:val="24"/>
        </w:rPr>
        <w:t xml:space="preserve"> </w:t>
      </w:r>
      <w:r w:rsidR="00D20068" w:rsidRPr="00B320F8">
        <w:rPr>
          <w:rFonts w:ascii="Times New Roman" w:hAnsi="Times New Roman" w:cs="Times New Roman"/>
          <w:sz w:val="24"/>
          <w:szCs w:val="24"/>
        </w:rPr>
        <w:t>со</w:t>
      </w:r>
      <w:r w:rsidR="00D20068" w:rsidRPr="00B320F8">
        <w:rPr>
          <w:rFonts w:ascii="Algerian" w:hAnsi="Algerian"/>
          <w:sz w:val="24"/>
          <w:szCs w:val="24"/>
        </w:rPr>
        <w:t xml:space="preserve"> </w:t>
      </w:r>
      <w:r w:rsidR="00D20068" w:rsidRPr="00B320F8">
        <w:rPr>
          <w:rFonts w:ascii="Times New Roman" w:hAnsi="Times New Roman" w:cs="Times New Roman"/>
          <w:sz w:val="24"/>
          <w:szCs w:val="24"/>
        </w:rPr>
        <w:t>ст</w:t>
      </w:r>
      <w:r w:rsidR="00D20068" w:rsidRPr="00B320F8">
        <w:rPr>
          <w:rFonts w:ascii="Algerian" w:hAnsi="Algerian"/>
          <w:sz w:val="24"/>
          <w:szCs w:val="24"/>
        </w:rPr>
        <w:t xml:space="preserve">. </w:t>
      </w:r>
      <w:r w:rsidR="00D20068" w:rsidRPr="00B320F8">
        <w:rPr>
          <w:rFonts w:ascii="Times New Roman" w:hAnsi="Times New Roman" w:cs="Times New Roman"/>
          <w:sz w:val="24"/>
          <w:szCs w:val="24"/>
        </w:rPr>
        <w:t>9 Федерального</w:t>
      </w:r>
      <w:r w:rsidR="00D20068" w:rsidRPr="00B320F8">
        <w:rPr>
          <w:rFonts w:ascii="Algerian" w:hAnsi="Algerian"/>
          <w:sz w:val="24"/>
          <w:szCs w:val="24"/>
        </w:rPr>
        <w:t xml:space="preserve"> </w:t>
      </w:r>
      <w:r w:rsidR="00D20068" w:rsidRPr="00B320F8">
        <w:rPr>
          <w:rFonts w:ascii="Times New Roman" w:hAnsi="Times New Roman" w:cs="Times New Roman"/>
          <w:sz w:val="24"/>
          <w:szCs w:val="24"/>
        </w:rPr>
        <w:t>закона</w:t>
      </w:r>
      <w:r w:rsidR="00D20068" w:rsidRPr="00B320F8">
        <w:rPr>
          <w:rFonts w:ascii="Algerian" w:hAnsi="Algerian"/>
          <w:sz w:val="24"/>
          <w:szCs w:val="24"/>
        </w:rPr>
        <w:t xml:space="preserve"> </w:t>
      </w:r>
      <w:r w:rsidR="00D20068" w:rsidRPr="00B320F8">
        <w:rPr>
          <w:rFonts w:ascii="Times New Roman" w:hAnsi="Times New Roman" w:cs="Times New Roman"/>
          <w:sz w:val="24"/>
          <w:szCs w:val="24"/>
        </w:rPr>
        <w:t>от</w:t>
      </w:r>
      <w:r w:rsidR="00D20068" w:rsidRPr="00B320F8">
        <w:rPr>
          <w:rFonts w:ascii="Algerian" w:hAnsi="Algerian"/>
          <w:sz w:val="24"/>
          <w:szCs w:val="24"/>
        </w:rPr>
        <w:t xml:space="preserve">  </w:t>
      </w:r>
      <w:r w:rsidR="00D20068" w:rsidRPr="00B320F8">
        <w:rPr>
          <w:rFonts w:ascii="Times New Roman" w:hAnsi="Times New Roman" w:cs="Times New Roman"/>
          <w:sz w:val="24"/>
          <w:szCs w:val="24"/>
        </w:rPr>
        <w:t>12.01.1996 г.</w:t>
      </w:r>
      <w:r w:rsidR="00D20068" w:rsidRPr="00B320F8">
        <w:rPr>
          <w:rFonts w:ascii="Algerian" w:hAnsi="Algerian"/>
          <w:sz w:val="24"/>
          <w:szCs w:val="24"/>
        </w:rPr>
        <w:t xml:space="preserve"> </w:t>
      </w:r>
      <w:r w:rsidR="00D20068" w:rsidRPr="00B320F8">
        <w:rPr>
          <w:rFonts w:ascii="Times New Roman" w:hAnsi="Times New Roman" w:cs="Times New Roman"/>
          <w:sz w:val="24"/>
          <w:szCs w:val="24"/>
        </w:rPr>
        <w:t>№ 8-ФЗ</w:t>
      </w:r>
      <w:r w:rsidR="00D20068" w:rsidRPr="00B320F8">
        <w:rPr>
          <w:rFonts w:ascii="Algerian" w:hAnsi="Algerian"/>
          <w:sz w:val="24"/>
          <w:szCs w:val="24"/>
        </w:rPr>
        <w:t xml:space="preserve"> </w:t>
      </w:r>
      <w:r w:rsidR="00D20068" w:rsidRPr="00B320F8">
        <w:rPr>
          <w:rFonts w:ascii="Times New Roman" w:hAnsi="Times New Roman" w:cs="Times New Roman"/>
          <w:sz w:val="24"/>
          <w:szCs w:val="24"/>
        </w:rPr>
        <w:t>«О погребении и похоронном деле», близким родственникам, иным родственникам, законному представителю или иному лицу, взявшему на себя обяза</w:t>
      </w:r>
      <w:r w:rsidRPr="00B320F8">
        <w:rPr>
          <w:rFonts w:ascii="Times New Roman" w:hAnsi="Times New Roman" w:cs="Times New Roman"/>
          <w:sz w:val="24"/>
          <w:szCs w:val="24"/>
        </w:rPr>
        <w:t xml:space="preserve">нность осуществить погребение, </w:t>
      </w:r>
      <w:proofErr w:type="gramStart"/>
      <w:r w:rsidRPr="00B320F8">
        <w:rPr>
          <w:rFonts w:ascii="Times New Roman" w:hAnsi="Times New Roman" w:cs="Times New Roman"/>
          <w:sz w:val="24"/>
          <w:szCs w:val="24"/>
        </w:rPr>
        <w:t>согласно П</w:t>
      </w:r>
      <w:r w:rsidR="00D20068" w:rsidRPr="00B320F8">
        <w:rPr>
          <w:rFonts w:ascii="Times New Roman" w:hAnsi="Times New Roman" w:cs="Times New Roman"/>
          <w:sz w:val="24"/>
          <w:szCs w:val="24"/>
        </w:rPr>
        <w:t>риложения</w:t>
      </w:r>
      <w:proofErr w:type="gramEnd"/>
      <w:r w:rsidR="00D20068" w:rsidRPr="00B320F8">
        <w:rPr>
          <w:rFonts w:ascii="Times New Roman" w:hAnsi="Times New Roman" w:cs="Times New Roman"/>
          <w:sz w:val="24"/>
          <w:szCs w:val="24"/>
        </w:rPr>
        <w:t xml:space="preserve"> №1.</w:t>
      </w:r>
      <w:bookmarkStart w:id="1" w:name="sub_12000"/>
      <w:bookmarkEnd w:id="1"/>
    </w:p>
    <w:p w:rsidR="0007006D" w:rsidRPr="00B320F8" w:rsidRDefault="0007006D" w:rsidP="00D4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6D" w:rsidRPr="00B320F8" w:rsidRDefault="00B3116D" w:rsidP="00B3116D">
      <w:pPr>
        <w:spacing w:after="0" w:line="240" w:lineRule="auto"/>
        <w:jc w:val="both"/>
        <w:rPr>
          <w:rFonts w:ascii="Algerian" w:hAnsi="Algerian"/>
          <w:sz w:val="24"/>
          <w:szCs w:val="24"/>
        </w:rPr>
      </w:pPr>
      <w:r w:rsidRPr="00B320F8">
        <w:rPr>
          <w:rFonts w:ascii="Times New Roman" w:hAnsi="Times New Roman" w:cs="Times New Roman"/>
          <w:sz w:val="24"/>
          <w:szCs w:val="24"/>
        </w:rPr>
        <w:t xml:space="preserve">    2.  Установить стоимость услуг,</w:t>
      </w:r>
      <w:r w:rsidRPr="00B3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оказываемых специализированными</w:t>
      </w:r>
    </w:p>
    <w:p w:rsidR="00B3116D" w:rsidRPr="00B320F8" w:rsidRDefault="00B3116D" w:rsidP="0092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службами </w:t>
      </w:r>
      <w:r w:rsidRPr="00B320F8">
        <w:rPr>
          <w:rFonts w:ascii="Algerian" w:hAnsi="Algerian"/>
          <w:sz w:val="24"/>
          <w:szCs w:val="24"/>
        </w:rPr>
        <w:t xml:space="preserve"> </w:t>
      </w:r>
      <w:r w:rsidRPr="00B320F8">
        <w:rPr>
          <w:rFonts w:ascii="Times New Roman" w:hAnsi="Times New Roman" w:cs="Times New Roman"/>
          <w:sz w:val="24"/>
          <w:szCs w:val="24"/>
        </w:rPr>
        <w:t>по</w:t>
      </w:r>
      <w:r w:rsidRPr="00B320F8">
        <w:rPr>
          <w:rFonts w:ascii="Algerian" w:hAnsi="Algerian"/>
          <w:sz w:val="24"/>
          <w:szCs w:val="24"/>
        </w:rPr>
        <w:t xml:space="preserve"> </w:t>
      </w:r>
      <w:r w:rsidRPr="00B320F8">
        <w:rPr>
          <w:rFonts w:ascii="Times New Roman" w:hAnsi="Times New Roman" w:cs="Times New Roman"/>
          <w:sz w:val="24"/>
          <w:szCs w:val="24"/>
        </w:rPr>
        <w:t>вопросам</w:t>
      </w:r>
      <w:r w:rsidRPr="00B320F8">
        <w:rPr>
          <w:rFonts w:ascii="Algerian" w:hAnsi="Algerian"/>
          <w:sz w:val="24"/>
          <w:szCs w:val="24"/>
        </w:rPr>
        <w:t xml:space="preserve"> </w:t>
      </w:r>
      <w:r w:rsidRPr="00B320F8">
        <w:rPr>
          <w:rFonts w:ascii="Times New Roman" w:hAnsi="Times New Roman" w:cs="Times New Roman"/>
          <w:sz w:val="24"/>
          <w:szCs w:val="24"/>
        </w:rPr>
        <w:t>похоронного</w:t>
      </w:r>
      <w:r w:rsidRPr="00B320F8">
        <w:rPr>
          <w:rFonts w:ascii="Algerian" w:hAnsi="Algerian"/>
          <w:sz w:val="24"/>
          <w:szCs w:val="24"/>
        </w:rPr>
        <w:t xml:space="preserve"> </w:t>
      </w:r>
      <w:r w:rsidRPr="00B320F8">
        <w:rPr>
          <w:rFonts w:ascii="Times New Roman" w:hAnsi="Times New Roman" w:cs="Times New Roman"/>
          <w:sz w:val="24"/>
          <w:szCs w:val="24"/>
        </w:rPr>
        <w:t>дела</w:t>
      </w:r>
      <w:r w:rsidRPr="00B320F8">
        <w:rPr>
          <w:rFonts w:ascii="Algerian" w:hAnsi="Algerian"/>
          <w:sz w:val="24"/>
          <w:szCs w:val="24"/>
        </w:rPr>
        <w:t xml:space="preserve"> </w:t>
      </w:r>
      <w:r w:rsidRPr="00B320F8">
        <w:rPr>
          <w:rFonts w:ascii="Times New Roman" w:hAnsi="Times New Roman" w:cs="Times New Roman"/>
          <w:sz w:val="24"/>
          <w:szCs w:val="24"/>
        </w:rPr>
        <w:t>в</w:t>
      </w:r>
      <w:r w:rsidRPr="00B320F8">
        <w:rPr>
          <w:rFonts w:ascii="Algerian" w:hAnsi="Algerian"/>
          <w:sz w:val="24"/>
          <w:szCs w:val="24"/>
        </w:rPr>
        <w:t xml:space="preserve"> </w:t>
      </w:r>
      <w:r w:rsidRPr="00B320F8">
        <w:rPr>
          <w:rFonts w:ascii="Times New Roman" w:hAnsi="Times New Roman" w:cs="Times New Roman"/>
          <w:sz w:val="24"/>
          <w:szCs w:val="24"/>
        </w:rPr>
        <w:t>соответствии</w:t>
      </w:r>
      <w:r w:rsidRPr="00B320F8">
        <w:rPr>
          <w:rFonts w:ascii="Algerian" w:hAnsi="Algerian"/>
          <w:sz w:val="24"/>
          <w:szCs w:val="24"/>
        </w:rPr>
        <w:t xml:space="preserve"> </w:t>
      </w:r>
      <w:r w:rsidRPr="00B320F8">
        <w:rPr>
          <w:rFonts w:ascii="Times New Roman" w:hAnsi="Times New Roman" w:cs="Times New Roman"/>
          <w:sz w:val="24"/>
          <w:szCs w:val="24"/>
        </w:rPr>
        <w:t>со</w:t>
      </w:r>
      <w:r w:rsidRPr="00B320F8">
        <w:rPr>
          <w:rFonts w:ascii="Algerian" w:hAnsi="Algerian"/>
          <w:sz w:val="24"/>
          <w:szCs w:val="24"/>
        </w:rPr>
        <w:t xml:space="preserve"> </w:t>
      </w:r>
      <w:r w:rsidRPr="00B320F8">
        <w:rPr>
          <w:rFonts w:ascii="Times New Roman" w:hAnsi="Times New Roman" w:cs="Times New Roman"/>
          <w:sz w:val="24"/>
          <w:szCs w:val="24"/>
        </w:rPr>
        <w:t>ст</w:t>
      </w:r>
      <w:r w:rsidRPr="00B320F8">
        <w:rPr>
          <w:rFonts w:ascii="Algerian" w:hAnsi="Algerian"/>
          <w:sz w:val="24"/>
          <w:szCs w:val="24"/>
        </w:rPr>
        <w:t>.</w:t>
      </w:r>
      <w:r w:rsidR="00DC0E1F" w:rsidRPr="00B320F8">
        <w:rPr>
          <w:sz w:val="24"/>
          <w:szCs w:val="24"/>
        </w:rPr>
        <w:t xml:space="preserve">12 </w:t>
      </w:r>
      <w:r w:rsidR="00DC0E1F" w:rsidRPr="00B320F8">
        <w:rPr>
          <w:rFonts w:ascii="Times New Roman" w:hAnsi="Times New Roman" w:cs="Times New Roman"/>
          <w:sz w:val="24"/>
          <w:szCs w:val="24"/>
        </w:rPr>
        <w:t>Федерального закона от 12.01.1996г. № 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</w:t>
      </w:r>
      <w:r w:rsidR="0007006D" w:rsidRPr="00B320F8">
        <w:rPr>
          <w:rFonts w:ascii="Times New Roman" w:hAnsi="Times New Roman" w:cs="Times New Roman"/>
          <w:sz w:val="24"/>
          <w:szCs w:val="24"/>
        </w:rPr>
        <w:t xml:space="preserve"> </w:t>
      </w:r>
      <w:r w:rsidR="00F17B3B" w:rsidRPr="00B320F8">
        <w:rPr>
          <w:rFonts w:ascii="Times New Roman" w:hAnsi="Times New Roman" w:cs="Times New Roman"/>
          <w:sz w:val="24"/>
          <w:szCs w:val="24"/>
        </w:rPr>
        <w:t xml:space="preserve">а также при отсутствии иных лиц, взявших на себя обязанность осуществить погребение, </w:t>
      </w:r>
      <w:r w:rsidR="00DC0E1F" w:rsidRPr="00B320F8">
        <w:rPr>
          <w:rFonts w:ascii="Times New Roman" w:hAnsi="Times New Roman" w:cs="Times New Roman"/>
          <w:sz w:val="24"/>
          <w:szCs w:val="24"/>
        </w:rPr>
        <w:t>погребение умершего на дому, на улице или в ином месте</w:t>
      </w:r>
      <w:proofErr w:type="gramEnd"/>
      <w:r w:rsidR="00DC0E1F" w:rsidRPr="00B320F8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07006D" w:rsidRPr="00B320F8">
        <w:rPr>
          <w:rFonts w:ascii="Times New Roman" w:hAnsi="Times New Roman" w:cs="Times New Roman"/>
          <w:sz w:val="24"/>
          <w:szCs w:val="24"/>
        </w:rPr>
        <w:t xml:space="preserve"> установления органами внутренних дел его личности </w:t>
      </w:r>
      <w:proofErr w:type="gramStart"/>
      <w:r w:rsidR="0007006D" w:rsidRPr="00B320F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07006D" w:rsidRPr="00B320F8">
        <w:rPr>
          <w:rFonts w:ascii="Times New Roman" w:hAnsi="Times New Roman" w:cs="Times New Roman"/>
          <w:sz w:val="24"/>
          <w:szCs w:val="24"/>
        </w:rPr>
        <w:t xml:space="preserve"> №</w:t>
      </w:r>
      <w:r w:rsidR="00AF677E" w:rsidRPr="00B320F8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F17B3B" w:rsidRPr="00B320F8" w:rsidRDefault="00B35EA4" w:rsidP="00B35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20F8">
        <w:rPr>
          <w:rFonts w:ascii="Times New Roman" w:hAnsi="Times New Roman" w:cs="Times New Roman"/>
          <w:sz w:val="24"/>
          <w:szCs w:val="24"/>
        </w:rPr>
        <w:t>3</w:t>
      </w:r>
      <w:r w:rsidR="00F17B3B" w:rsidRPr="00B320F8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Коршуновского сельского поселения, принявшего нормативн</w:t>
      </w:r>
      <w:proofErr w:type="gramStart"/>
      <w:r w:rsidR="00F17B3B" w:rsidRPr="00B320F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17B3B" w:rsidRPr="00B320F8">
        <w:rPr>
          <w:rFonts w:ascii="Times New Roman" w:hAnsi="Times New Roman" w:cs="Times New Roman"/>
          <w:sz w:val="24"/>
          <w:szCs w:val="24"/>
        </w:rPr>
        <w:t xml:space="preserve"> правовой акт от 12 декабря 2013 года № 105 « Об утверждении стоимости гарантированного перечня услуг по погребению» ( данным пунктом признаётся утратившим силу ранее действующий нормативно- правовой акт)</w:t>
      </w:r>
      <w:r w:rsidRPr="00B320F8">
        <w:rPr>
          <w:rFonts w:ascii="Times New Roman" w:hAnsi="Times New Roman" w:cs="Times New Roman"/>
          <w:sz w:val="24"/>
          <w:szCs w:val="24"/>
        </w:rPr>
        <w:t>.</w:t>
      </w:r>
    </w:p>
    <w:p w:rsidR="00AF677E" w:rsidRPr="00B320F8" w:rsidRDefault="00B35EA4" w:rsidP="00B35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20F8">
        <w:rPr>
          <w:rFonts w:ascii="Times New Roman" w:hAnsi="Times New Roman" w:cs="Times New Roman"/>
          <w:sz w:val="24"/>
          <w:szCs w:val="24"/>
        </w:rPr>
        <w:t xml:space="preserve">4 </w:t>
      </w:r>
      <w:r w:rsidR="00D20068" w:rsidRPr="00B320F8">
        <w:rPr>
          <w:rFonts w:ascii="Times New Roman" w:hAnsi="Times New Roman" w:cs="Times New Roman"/>
          <w:sz w:val="24"/>
          <w:szCs w:val="24"/>
        </w:rPr>
        <w:t>Настоящее</w:t>
      </w:r>
      <w:r w:rsidR="00D20068" w:rsidRPr="00B320F8">
        <w:rPr>
          <w:rFonts w:ascii="Algerian" w:hAnsi="Algerian"/>
          <w:sz w:val="24"/>
          <w:szCs w:val="24"/>
        </w:rPr>
        <w:t xml:space="preserve"> </w:t>
      </w:r>
      <w:r w:rsidR="00D20068" w:rsidRPr="00B320F8">
        <w:rPr>
          <w:rFonts w:ascii="Times New Roman" w:hAnsi="Times New Roman" w:cs="Times New Roman"/>
          <w:sz w:val="24"/>
          <w:szCs w:val="24"/>
        </w:rPr>
        <w:t>постановление</w:t>
      </w:r>
      <w:r w:rsidR="00D20068" w:rsidRPr="00B320F8">
        <w:rPr>
          <w:rFonts w:ascii="Algerian" w:hAnsi="Algerian"/>
          <w:sz w:val="24"/>
          <w:szCs w:val="24"/>
        </w:rPr>
        <w:t xml:space="preserve"> </w:t>
      </w:r>
      <w:r w:rsidR="00D43869" w:rsidRPr="00B320F8">
        <w:rPr>
          <w:rFonts w:ascii="Times New Roman" w:hAnsi="Times New Roman" w:cs="Times New Roman"/>
          <w:sz w:val="24"/>
          <w:szCs w:val="24"/>
        </w:rPr>
        <w:t xml:space="preserve"> </w:t>
      </w:r>
      <w:r w:rsidR="00D20068" w:rsidRPr="00B320F8">
        <w:rPr>
          <w:rFonts w:ascii="Algerian" w:hAnsi="Algerian"/>
          <w:sz w:val="24"/>
          <w:szCs w:val="24"/>
        </w:rPr>
        <w:t xml:space="preserve"> </w:t>
      </w:r>
      <w:r w:rsidR="00D43869" w:rsidRPr="00B320F8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D20068" w:rsidRPr="00B320F8">
        <w:rPr>
          <w:rFonts w:ascii="Algerian" w:hAnsi="Algerian"/>
          <w:sz w:val="24"/>
          <w:szCs w:val="24"/>
        </w:rPr>
        <w:t xml:space="preserve"> </w:t>
      </w:r>
      <w:r w:rsidR="00D20068" w:rsidRPr="00B320F8">
        <w:rPr>
          <w:rFonts w:ascii="Times New Roman" w:hAnsi="Times New Roman" w:cs="Times New Roman"/>
          <w:sz w:val="24"/>
          <w:szCs w:val="24"/>
        </w:rPr>
        <w:t>в</w:t>
      </w:r>
      <w:r w:rsidR="00D43869" w:rsidRPr="00B320F8">
        <w:rPr>
          <w:rFonts w:ascii="Times New Roman" w:hAnsi="Times New Roman" w:cs="Times New Roman"/>
          <w:sz w:val="24"/>
          <w:szCs w:val="24"/>
        </w:rPr>
        <w:t xml:space="preserve"> газете «Вестник</w:t>
      </w:r>
      <w:r w:rsidR="00D20068" w:rsidRPr="00B320F8">
        <w:rPr>
          <w:rFonts w:ascii="Algerian" w:hAnsi="Algerian"/>
          <w:sz w:val="24"/>
          <w:szCs w:val="24"/>
        </w:rPr>
        <w:t xml:space="preserve"> </w:t>
      </w:r>
      <w:r w:rsidR="00D43869" w:rsidRPr="00B320F8">
        <w:rPr>
          <w:rFonts w:ascii="Times New Roman" w:hAnsi="Times New Roman" w:cs="Times New Roman"/>
          <w:sz w:val="24"/>
          <w:szCs w:val="24"/>
        </w:rPr>
        <w:t xml:space="preserve">Коршуновского сельского поселения» </w:t>
      </w:r>
    </w:p>
    <w:p w:rsidR="00141AFC" w:rsidRPr="00B320F8" w:rsidRDefault="00B35EA4" w:rsidP="00B35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20F8">
        <w:rPr>
          <w:rFonts w:ascii="Times New Roman" w:hAnsi="Times New Roman" w:cs="Times New Roman"/>
          <w:sz w:val="24"/>
          <w:szCs w:val="24"/>
        </w:rPr>
        <w:t xml:space="preserve">5. Настоящее постановление распространяется на </w:t>
      </w:r>
      <w:proofErr w:type="gramStart"/>
      <w:r w:rsidRPr="00B320F8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B320F8">
        <w:rPr>
          <w:rFonts w:ascii="Times New Roman" w:hAnsi="Times New Roman" w:cs="Times New Roman"/>
          <w:sz w:val="24"/>
          <w:szCs w:val="24"/>
        </w:rPr>
        <w:t xml:space="preserve"> возникшие с 01.01.2015г.</w:t>
      </w:r>
    </w:p>
    <w:p w:rsidR="004E5564" w:rsidRPr="00B320F8" w:rsidRDefault="00141AFC" w:rsidP="0092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0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20068" w:rsidRPr="00B32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5564" w:rsidRPr="00B3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E5564" w:rsidRPr="00B320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Контроль за</w:t>
      </w:r>
      <w:proofErr w:type="gramEnd"/>
      <w:r w:rsidR="004E5564" w:rsidRPr="00B320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E5564" w:rsidRPr="00B320F8" w:rsidRDefault="004E5564" w:rsidP="004E5564">
      <w:pPr>
        <w:widowControl w:val="0"/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0F8" w:rsidRDefault="00B320F8" w:rsidP="004E5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20F8" w:rsidRDefault="00B320F8" w:rsidP="004E5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564" w:rsidRPr="00B320F8" w:rsidRDefault="004E5564" w:rsidP="004E5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Коршуновского </w:t>
      </w:r>
    </w:p>
    <w:p w:rsidR="00AF677E" w:rsidRPr="00B320F8" w:rsidRDefault="004E5564" w:rsidP="004E5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</w:t>
      </w:r>
      <w:r w:rsidR="00D06984" w:rsidRPr="00B3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F677E" w:rsidRPr="00B3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41AFC" w:rsidRPr="00B3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Липатов.</w:t>
      </w:r>
    </w:p>
    <w:p w:rsidR="00B35EA4" w:rsidRPr="00B320F8" w:rsidRDefault="00B35EA4" w:rsidP="004E5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ABB" w:rsidRDefault="00524ABB" w:rsidP="004E5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BB" w:rsidRDefault="00524ABB" w:rsidP="004E5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BB" w:rsidRDefault="00524ABB" w:rsidP="004E5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BB" w:rsidRPr="00B320F8" w:rsidRDefault="00524ABB" w:rsidP="004E5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6984" w:rsidRDefault="00D06984" w:rsidP="004E5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984" w:rsidRDefault="00D06984" w:rsidP="00BA5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06984" w:rsidRDefault="00BA51DD" w:rsidP="00BA5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0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D06984" w:rsidRDefault="00D06984" w:rsidP="00BA5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Коршуновского сельского поселения</w:t>
      </w:r>
    </w:p>
    <w:p w:rsidR="00BA51DD" w:rsidRDefault="00BA51DD" w:rsidP="00BA5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AF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2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«01» декабря 2014г. № 82</w:t>
      </w:r>
    </w:p>
    <w:p w:rsidR="00BA51DD" w:rsidRDefault="00BA51DD" w:rsidP="00BA5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1DD" w:rsidRDefault="00BA51DD" w:rsidP="00BA5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гарантированного перечня услуг</w:t>
      </w:r>
      <w:r w:rsidR="004458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казываемых по вопросам похоронного дела администрации Коршуновского сельского поселения Нижнеилимского района.</w:t>
      </w:r>
    </w:p>
    <w:p w:rsidR="00BA51DD" w:rsidRDefault="00BA51DD" w:rsidP="00BA5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29"/>
        <w:gridCol w:w="4382"/>
        <w:gridCol w:w="4253"/>
      </w:tblGrid>
      <w:tr w:rsidR="00BA51DD" w:rsidTr="00BA51DD">
        <w:tc>
          <w:tcPr>
            <w:tcW w:w="829" w:type="dxa"/>
          </w:tcPr>
          <w:p w:rsidR="00BA51DD" w:rsidRDefault="00BA51DD" w:rsidP="00BA5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="0025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  <w:r w:rsidR="0025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2" w:type="dxa"/>
          </w:tcPr>
          <w:p w:rsidR="00BA51DD" w:rsidRDefault="00BA51DD" w:rsidP="00BA5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4253" w:type="dxa"/>
          </w:tcPr>
          <w:p w:rsidR="00BA51DD" w:rsidRDefault="00BA51DD" w:rsidP="00BA5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</w:p>
        </w:tc>
      </w:tr>
      <w:tr w:rsidR="00BA51DD" w:rsidTr="00BA51DD">
        <w:tc>
          <w:tcPr>
            <w:tcW w:w="829" w:type="dxa"/>
          </w:tcPr>
          <w:p w:rsidR="00BA51DD" w:rsidRDefault="00BA51DD" w:rsidP="00BA5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2" w:type="dxa"/>
          </w:tcPr>
          <w:p w:rsidR="00BA51DD" w:rsidRDefault="00BA51DD" w:rsidP="00BA51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необходимых для погребения</w:t>
            </w:r>
          </w:p>
        </w:tc>
        <w:tc>
          <w:tcPr>
            <w:tcW w:w="4253" w:type="dxa"/>
          </w:tcPr>
          <w:p w:rsidR="00BA51DD" w:rsidRDefault="00445809" w:rsidP="00BA5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 w:rsidR="009C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51DD" w:rsidTr="00BA51DD">
        <w:tc>
          <w:tcPr>
            <w:tcW w:w="829" w:type="dxa"/>
          </w:tcPr>
          <w:p w:rsidR="00BA51DD" w:rsidRDefault="00BA51DD" w:rsidP="00BA5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2" w:type="dxa"/>
          </w:tcPr>
          <w:p w:rsidR="00BA51DD" w:rsidRDefault="00BA51DD" w:rsidP="00BA51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253" w:type="dxa"/>
          </w:tcPr>
          <w:p w:rsidR="00BA51DD" w:rsidRDefault="00445809" w:rsidP="00BA5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  <w:r w:rsidR="007E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,40</w:t>
            </w:r>
          </w:p>
        </w:tc>
      </w:tr>
      <w:tr w:rsidR="00BA51DD" w:rsidTr="00BA51DD">
        <w:tc>
          <w:tcPr>
            <w:tcW w:w="829" w:type="dxa"/>
          </w:tcPr>
          <w:p w:rsidR="00BA51DD" w:rsidRDefault="00BA51DD" w:rsidP="00BA5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2" w:type="dxa"/>
          </w:tcPr>
          <w:p w:rsidR="00BA51DD" w:rsidRDefault="00BA51DD" w:rsidP="00BA51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останков) умершего на кладбище</w:t>
            </w:r>
            <w:r w:rsidR="0025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крематорий)</w:t>
            </w:r>
          </w:p>
        </w:tc>
        <w:tc>
          <w:tcPr>
            <w:tcW w:w="4253" w:type="dxa"/>
          </w:tcPr>
          <w:p w:rsidR="00BA51DD" w:rsidRDefault="00445809" w:rsidP="00BA5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1920,41</w:t>
            </w:r>
          </w:p>
        </w:tc>
      </w:tr>
      <w:tr w:rsidR="00BA51DD" w:rsidTr="00BA51DD">
        <w:tc>
          <w:tcPr>
            <w:tcW w:w="829" w:type="dxa"/>
          </w:tcPr>
          <w:p w:rsidR="00BA51DD" w:rsidRDefault="00251C7C" w:rsidP="00BA5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2" w:type="dxa"/>
          </w:tcPr>
          <w:p w:rsidR="00BA51DD" w:rsidRDefault="00251C7C" w:rsidP="00251C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Копка могилы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огребение (кремация с последующей выдачей урны с прахом)</w:t>
            </w:r>
          </w:p>
        </w:tc>
        <w:tc>
          <w:tcPr>
            <w:tcW w:w="4253" w:type="dxa"/>
          </w:tcPr>
          <w:p w:rsidR="00BA51DD" w:rsidRDefault="00445809" w:rsidP="00BA5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  <w:r w:rsidR="009C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51C7C" w:rsidTr="00251C7C">
        <w:tc>
          <w:tcPr>
            <w:tcW w:w="829" w:type="dxa"/>
          </w:tcPr>
          <w:p w:rsidR="00251C7C" w:rsidRDefault="00251C7C" w:rsidP="00810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382" w:type="dxa"/>
          </w:tcPr>
          <w:p w:rsidR="00251C7C" w:rsidRDefault="00251C7C" w:rsidP="00810A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 услуг всего</w:t>
            </w:r>
          </w:p>
        </w:tc>
        <w:tc>
          <w:tcPr>
            <w:tcW w:w="4253" w:type="dxa"/>
          </w:tcPr>
          <w:p w:rsidR="00251C7C" w:rsidRDefault="00445809" w:rsidP="00810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6502,81</w:t>
            </w:r>
          </w:p>
        </w:tc>
      </w:tr>
    </w:tbl>
    <w:p w:rsidR="00251C7C" w:rsidRDefault="00251C7C" w:rsidP="0025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7C" w:rsidRDefault="00251C7C" w:rsidP="0025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7C" w:rsidRDefault="00251C7C" w:rsidP="0025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D5" w:rsidRPr="00B320F8" w:rsidRDefault="005321D5" w:rsidP="0025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321D5" w:rsidRDefault="005321D5" w:rsidP="0025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D5" w:rsidRDefault="005321D5" w:rsidP="005321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5321D5" w:rsidRDefault="005321D5" w:rsidP="005321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321D5" w:rsidRDefault="005321D5" w:rsidP="005321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Коршуновского сельского поселения</w:t>
      </w:r>
    </w:p>
    <w:p w:rsidR="005321D5" w:rsidRDefault="005321D5" w:rsidP="0053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52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«01» декабря 2014г. № 82</w:t>
      </w:r>
    </w:p>
    <w:p w:rsidR="005321D5" w:rsidRDefault="005321D5" w:rsidP="0053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D5" w:rsidRDefault="005321D5" w:rsidP="0053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гарантированного перечня услуг, оказываемых по вопросам похоронного дела администрации Коршуновского сельского поселения Нижнеилимского района.</w:t>
      </w:r>
    </w:p>
    <w:p w:rsidR="005321D5" w:rsidRDefault="005321D5" w:rsidP="0053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29"/>
        <w:gridCol w:w="4382"/>
        <w:gridCol w:w="4253"/>
      </w:tblGrid>
      <w:tr w:rsidR="005321D5" w:rsidTr="00670EBB">
        <w:tc>
          <w:tcPr>
            <w:tcW w:w="829" w:type="dxa"/>
          </w:tcPr>
          <w:p w:rsidR="005321D5" w:rsidRDefault="005321D5" w:rsidP="00670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4382" w:type="dxa"/>
          </w:tcPr>
          <w:p w:rsidR="005321D5" w:rsidRDefault="005321D5" w:rsidP="00670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4253" w:type="dxa"/>
          </w:tcPr>
          <w:p w:rsidR="005321D5" w:rsidRDefault="005321D5" w:rsidP="00670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</w:p>
        </w:tc>
      </w:tr>
      <w:tr w:rsidR="005321D5" w:rsidTr="00670EBB">
        <w:tc>
          <w:tcPr>
            <w:tcW w:w="829" w:type="dxa"/>
          </w:tcPr>
          <w:p w:rsidR="005321D5" w:rsidRDefault="005321D5" w:rsidP="00670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2" w:type="dxa"/>
          </w:tcPr>
          <w:p w:rsidR="005321D5" w:rsidRDefault="005321D5" w:rsidP="00670E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необходимых для погребения</w:t>
            </w:r>
          </w:p>
        </w:tc>
        <w:tc>
          <w:tcPr>
            <w:tcW w:w="4253" w:type="dxa"/>
          </w:tcPr>
          <w:p w:rsidR="005321D5" w:rsidRDefault="005321D5" w:rsidP="00670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170,00</w:t>
            </w:r>
          </w:p>
        </w:tc>
      </w:tr>
      <w:tr w:rsidR="005321D5" w:rsidTr="00670EBB">
        <w:tc>
          <w:tcPr>
            <w:tcW w:w="829" w:type="dxa"/>
          </w:tcPr>
          <w:p w:rsidR="005321D5" w:rsidRDefault="005321D5" w:rsidP="00670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2" w:type="dxa"/>
          </w:tcPr>
          <w:p w:rsidR="005321D5" w:rsidRDefault="005321D5" w:rsidP="00670E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253" w:type="dxa"/>
          </w:tcPr>
          <w:p w:rsidR="005321D5" w:rsidRDefault="005321D5" w:rsidP="00670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2612,40</w:t>
            </w:r>
          </w:p>
        </w:tc>
      </w:tr>
      <w:tr w:rsidR="005321D5" w:rsidTr="00670EBB">
        <w:tc>
          <w:tcPr>
            <w:tcW w:w="829" w:type="dxa"/>
          </w:tcPr>
          <w:p w:rsidR="005321D5" w:rsidRDefault="005321D5" w:rsidP="00670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2" w:type="dxa"/>
          </w:tcPr>
          <w:p w:rsidR="005321D5" w:rsidRDefault="005321D5" w:rsidP="00670E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останков) умершего на кладбище (в крематорий)</w:t>
            </w:r>
          </w:p>
        </w:tc>
        <w:tc>
          <w:tcPr>
            <w:tcW w:w="4253" w:type="dxa"/>
          </w:tcPr>
          <w:p w:rsidR="005321D5" w:rsidRDefault="005321D5" w:rsidP="00670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1920,41</w:t>
            </w:r>
          </w:p>
        </w:tc>
      </w:tr>
      <w:tr w:rsidR="005321D5" w:rsidTr="00670EBB">
        <w:tc>
          <w:tcPr>
            <w:tcW w:w="829" w:type="dxa"/>
          </w:tcPr>
          <w:p w:rsidR="005321D5" w:rsidRDefault="005321D5" w:rsidP="00670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2" w:type="dxa"/>
          </w:tcPr>
          <w:p w:rsidR="005321D5" w:rsidRDefault="005321D5" w:rsidP="00670E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Копка могилы, погребение (кремация с последующей выдачей урны с прахом)</w:t>
            </w:r>
          </w:p>
        </w:tc>
        <w:tc>
          <w:tcPr>
            <w:tcW w:w="4253" w:type="dxa"/>
          </w:tcPr>
          <w:p w:rsidR="005321D5" w:rsidRDefault="005321D5" w:rsidP="00670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1500,00</w:t>
            </w:r>
          </w:p>
        </w:tc>
      </w:tr>
      <w:tr w:rsidR="005321D5" w:rsidTr="00670EBB">
        <w:tc>
          <w:tcPr>
            <w:tcW w:w="829" w:type="dxa"/>
          </w:tcPr>
          <w:p w:rsidR="005321D5" w:rsidRDefault="005321D5" w:rsidP="00670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2" w:type="dxa"/>
          </w:tcPr>
          <w:p w:rsidR="005321D5" w:rsidRDefault="005321D5" w:rsidP="00670E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4253" w:type="dxa"/>
          </w:tcPr>
          <w:p w:rsidR="005321D5" w:rsidRDefault="005321D5" w:rsidP="00670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5321D5" w:rsidTr="00670EBB">
        <w:tc>
          <w:tcPr>
            <w:tcW w:w="829" w:type="dxa"/>
          </w:tcPr>
          <w:p w:rsidR="005321D5" w:rsidRDefault="005321D5" w:rsidP="00670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382" w:type="dxa"/>
          </w:tcPr>
          <w:p w:rsidR="005321D5" w:rsidRDefault="005321D5" w:rsidP="00670E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 услуг всего</w:t>
            </w:r>
          </w:p>
        </w:tc>
        <w:tc>
          <w:tcPr>
            <w:tcW w:w="4253" w:type="dxa"/>
          </w:tcPr>
          <w:p w:rsidR="005321D5" w:rsidRDefault="005321D5" w:rsidP="00670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6502,81</w:t>
            </w:r>
          </w:p>
        </w:tc>
      </w:tr>
    </w:tbl>
    <w:p w:rsidR="005321D5" w:rsidRDefault="005321D5" w:rsidP="00532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D5" w:rsidRDefault="005321D5" w:rsidP="00532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D5" w:rsidRDefault="005321D5" w:rsidP="00532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D5" w:rsidRDefault="005321D5" w:rsidP="00532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D5" w:rsidRDefault="005321D5" w:rsidP="00532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5321D5" w:rsidRPr="00B320F8" w:rsidRDefault="005321D5" w:rsidP="0025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5321D5" w:rsidRPr="00B320F8" w:rsidSect="00141AFC">
      <w:pgSz w:w="11906" w:h="16838"/>
      <w:pgMar w:top="851" w:right="51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5D8"/>
    <w:multiLevelType w:val="multilevel"/>
    <w:tmpl w:val="490EE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E2B40"/>
    <w:multiLevelType w:val="multilevel"/>
    <w:tmpl w:val="8070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D3658"/>
    <w:multiLevelType w:val="hybridMultilevel"/>
    <w:tmpl w:val="AE720004"/>
    <w:lvl w:ilvl="0" w:tplc="625CC7E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>
    <w:nsid w:val="329003D5"/>
    <w:multiLevelType w:val="multilevel"/>
    <w:tmpl w:val="8070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347B85"/>
    <w:multiLevelType w:val="multilevel"/>
    <w:tmpl w:val="C352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729"/>
    <w:rsid w:val="00046C0F"/>
    <w:rsid w:val="0007006D"/>
    <w:rsid w:val="000F62BC"/>
    <w:rsid w:val="00141AFC"/>
    <w:rsid w:val="001877EE"/>
    <w:rsid w:val="00201BE7"/>
    <w:rsid w:val="00251C7C"/>
    <w:rsid w:val="00385E1B"/>
    <w:rsid w:val="00445809"/>
    <w:rsid w:val="00490A3A"/>
    <w:rsid w:val="004E5564"/>
    <w:rsid w:val="00524ABB"/>
    <w:rsid w:val="005321D5"/>
    <w:rsid w:val="007E1976"/>
    <w:rsid w:val="00803660"/>
    <w:rsid w:val="00921802"/>
    <w:rsid w:val="009C1E12"/>
    <w:rsid w:val="00AF31A0"/>
    <w:rsid w:val="00AF677E"/>
    <w:rsid w:val="00B3116D"/>
    <w:rsid w:val="00B320F8"/>
    <w:rsid w:val="00B35EA4"/>
    <w:rsid w:val="00BA51DD"/>
    <w:rsid w:val="00CD6CF5"/>
    <w:rsid w:val="00CD78F0"/>
    <w:rsid w:val="00CF2729"/>
    <w:rsid w:val="00D06984"/>
    <w:rsid w:val="00D20068"/>
    <w:rsid w:val="00D25E69"/>
    <w:rsid w:val="00D43869"/>
    <w:rsid w:val="00DB1AC5"/>
    <w:rsid w:val="00DC0E1F"/>
    <w:rsid w:val="00E62A9A"/>
    <w:rsid w:val="00EB6A33"/>
    <w:rsid w:val="00F1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F0"/>
  </w:style>
  <w:style w:type="paragraph" w:styleId="1">
    <w:name w:val="heading 1"/>
    <w:basedOn w:val="a"/>
    <w:next w:val="a"/>
    <w:link w:val="10"/>
    <w:uiPriority w:val="9"/>
    <w:qFormat/>
    <w:rsid w:val="004E55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5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200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068"/>
    <w:pPr>
      <w:ind w:left="720"/>
      <w:contextualSpacing/>
    </w:pPr>
  </w:style>
  <w:style w:type="table" w:styleId="a5">
    <w:name w:val="Table Grid"/>
    <w:basedOn w:val="a1"/>
    <w:uiPriority w:val="59"/>
    <w:rsid w:val="00BA5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55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5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200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068"/>
    <w:pPr>
      <w:ind w:left="720"/>
      <w:contextualSpacing/>
    </w:pPr>
  </w:style>
  <w:style w:type="table" w:styleId="a5">
    <w:name w:val="Table Grid"/>
    <w:basedOn w:val="a1"/>
    <w:uiPriority w:val="59"/>
    <w:rsid w:val="00BA5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8CE8-41CE-4A3E-8BBF-74374EEE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20</cp:revision>
  <cp:lastPrinted>2014-11-27T03:05:00Z</cp:lastPrinted>
  <dcterms:created xsi:type="dcterms:W3CDTF">2012-02-11T06:49:00Z</dcterms:created>
  <dcterms:modified xsi:type="dcterms:W3CDTF">2014-12-29T03:00:00Z</dcterms:modified>
</cp:coreProperties>
</file>