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61" w:rsidRDefault="00D53C61" w:rsidP="00D53C6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D53C61" w:rsidRDefault="00D53C61" w:rsidP="00D53C6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Иркутская область</w:t>
      </w:r>
    </w:p>
    <w:p w:rsidR="00D53C61" w:rsidRDefault="00D53C61" w:rsidP="00D53C6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D53C61" w:rsidRDefault="00D53C61" w:rsidP="00D53C6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3C61" w:rsidRDefault="00D53C61" w:rsidP="00D53C61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ДУМА</w:t>
      </w:r>
    </w:p>
    <w:p w:rsidR="00D53C61" w:rsidRDefault="00D53C61" w:rsidP="00D53C61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D53C61" w:rsidRDefault="00D53C61" w:rsidP="00D53C61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D53C61" w:rsidRDefault="00D53C61" w:rsidP="00D53C61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53C61" w:rsidRPr="001C2403" w:rsidRDefault="001C2403" w:rsidP="00D53C61">
      <w:pPr>
        <w:pBdr>
          <w:top w:val="single" w:sz="4" w:space="16" w:color="auto"/>
        </w:pBdr>
        <w:rPr>
          <w:sz w:val="24"/>
          <w:szCs w:val="24"/>
          <w:u w:val="single"/>
        </w:rPr>
      </w:pPr>
      <w:proofErr w:type="gramStart"/>
      <w:r w:rsidRPr="001C2403">
        <w:rPr>
          <w:sz w:val="24"/>
          <w:szCs w:val="24"/>
          <w:u w:val="single"/>
        </w:rPr>
        <w:t>от</w:t>
      </w:r>
      <w:proofErr w:type="gramEnd"/>
      <w:r w:rsidRPr="001C2403">
        <w:rPr>
          <w:sz w:val="24"/>
          <w:szCs w:val="24"/>
          <w:u w:val="single"/>
        </w:rPr>
        <w:t xml:space="preserve"> 23.10.2015 г.  № 133</w:t>
      </w:r>
    </w:p>
    <w:p w:rsidR="00D53C61" w:rsidRDefault="00D53C61" w:rsidP="00D53C61">
      <w:pPr>
        <w:pBdr>
          <w:top w:val="single" w:sz="4" w:space="16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п. Коршуновский</w:t>
      </w:r>
      <w:bookmarkStart w:id="0" w:name="_GoBack"/>
      <w:bookmarkEnd w:id="0"/>
    </w:p>
    <w:p w:rsidR="00D53C61" w:rsidRDefault="00D53C61" w:rsidP="00D53C61">
      <w:pPr>
        <w:pBdr>
          <w:top w:val="single" w:sz="4" w:space="16" w:color="auto"/>
        </w:pBdr>
        <w:rPr>
          <w:sz w:val="24"/>
          <w:szCs w:val="24"/>
        </w:rPr>
      </w:pPr>
    </w:p>
    <w:p w:rsidR="00D53C61" w:rsidRDefault="00D53C61" w:rsidP="00D53C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особенностях составления и утверждения </w:t>
      </w:r>
    </w:p>
    <w:p w:rsidR="00D53C61" w:rsidRDefault="00D53C61" w:rsidP="00D53C6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проекта</w:t>
      </w:r>
      <w:proofErr w:type="gramEnd"/>
      <w:r>
        <w:rPr>
          <w:b/>
          <w:sz w:val="24"/>
          <w:szCs w:val="24"/>
        </w:rPr>
        <w:t xml:space="preserve"> бюджета Коршуновского сельского </w:t>
      </w:r>
    </w:p>
    <w:p w:rsidR="00D53C61" w:rsidRDefault="00D53C61" w:rsidP="00D53C6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поселения</w:t>
      </w:r>
      <w:proofErr w:type="gramEnd"/>
      <w:r>
        <w:rPr>
          <w:b/>
          <w:sz w:val="24"/>
          <w:szCs w:val="24"/>
        </w:rPr>
        <w:t xml:space="preserve"> на 2016 год»</w:t>
      </w:r>
    </w:p>
    <w:p w:rsidR="00D53C61" w:rsidRDefault="00D53C61" w:rsidP="00D53C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C61" w:rsidRDefault="00D53C61" w:rsidP="00D53C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30.09.2015 года №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Федерации", Указом Губернатора Иркутской области от 25 сентября 2015 года № 243-уг «О внесении в Законодательное Собрание Иркутской области проекта закона Иркутской области «Об особенностях составления и утверждения проекта областного бюджета и проекта бюджета территориального государственного внебюджетного фонда на 2016 год», руководствуясь Уставом Коршуновского муниципального образования Дума Коршуновского сельского поселения Нижнеилимского района</w:t>
      </w:r>
    </w:p>
    <w:p w:rsidR="00D53C61" w:rsidRDefault="00D53C61" w:rsidP="00D53C6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3C61" w:rsidRDefault="00D53C61" w:rsidP="00D53C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D53C61" w:rsidRDefault="00D53C61" w:rsidP="00D53C61">
      <w:pPr>
        <w:jc w:val="center"/>
        <w:rPr>
          <w:b/>
          <w:sz w:val="24"/>
          <w:szCs w:val="24"/>
        </w:rPr>
      </w:pPr>
    </w:p>
    <w:p w:rsidR="00D53C61" w:rsidRDefault="00D53C61" w:rsidP="00D53C61">
      <w:pPr>
        <w:shd w:val="clear" w:color="auto" w:fill="FFFFFF"/>
        <w:tabs>
          <w:tab w:val="left" w:pos="1116"/>
          <w:tab w:val="left" w:pos="963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Приостановить до 1 января 2016 года действие норм решения Думы Коршуновского сельского поселения от 29.12.2014 года №104 «Об утверждении «Положения о бюджетном процессе в муниципальном образовании Коршуновского сельского поселения (Приложение № 1 к Вестнику Коршуновского сельского поселения от 30.12.2014г. № 15 (93)) в отношении составления и утверждения проекта бюджета Коршуновского сельского поселения, представления в Думу Коршуновского сельского поселения одновременно с указанным проектом решения Думы Коршуновского сельского поселения и материалов на плановый период (за исключением прогноза социально-экономического развития Коршуновского сельского поселения, основных направлений налоговой политики Коршуновского сельского поселения, основных направлений бюджетной политики Коршуновского сельского поселения):</w:t>
      </w:r>
    </w:p>
    <w:p w:rsidR="00D53C61" w:rsidRDefault="00D53C61" w:rsidP="00D53C6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Часть 2 статьи 7</w:t>
      </w:r>
      <w:r>
        <w:rPr>
          <w:sz w:val="24"/>
          <w:szCs w:val="24"/>
        </w:rPr>
        <w:t xml:space="preserve"> Положения «Порядок составления проекта районного бюджета»:</w:t>
      </w:r>
    </w:p>
    <w:p w:rsidR="00D53C61" w:rsidRDefault="00D53C61" w:rsidP="00D53C61">
      <w:pPr>
        <w:tabs>
          <w:tab w:val="left" w:pos="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«2. Бюджет поселения составляется и утверждается решением Думы поселения в соответствии с Бюджетным кодексом и настоящим Положением на очередной финансовый год и плановый период.»</w:t>
      </w:r>
    </w:p>
    <w:p w:rsidR="00D53C61" w:rsidRDefault="00D53C61" w:rsidP="00D53C61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Часть 1 статьи 18</w:t>
      </w:r>
      <w:r>
        <w:rPr>
          <w:sz w:val="24"/>
          <w:szCs w:val="24"/>
        </w:rPr>
        <w:t xml:space="preserve"> Положения «Внесение проекта решения о бюджете на рассмотрение Думы поселения»:</w:t>
      </w:r>
    </w:p>
    <w:p w:rsidR="00D53C61" w:rsidRDefault="00D53C61" w:rsidP="00D53C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«1. Глава поселения вносит на рассмотрение Думы поселения проект решения о бюджете поселения на очередной финансовый год и плановый период не позднее 15 ноября текущего года.»</w:t>
      </w:r>
    </w:p>
    <w:p w:rsidR="00D53C61" w:rsidRDefault="00D53C61" w:rsidP="00D53C61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Установить, что в 2015 году:</w:t>
      </w:r>
    </w:p>
    <w:p w:rsidR="00D53C61" w:rsidRDefault="00D53C61" w:rsidP="00D53C61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 Проект бюджета поселения составляется и утверждается решением Думы поселения в соответствии с Бюджетным кодексом и настоящим Положением сроком на один год (очередной финансовый год).</w:t>
      </w:r>
    </w:p>
    <w:p w:rsidR="00D53C61" w:rsidRDefault="00D53C61" w:rsidP="00D53C61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Глава поселения вносит на рассмотрение Думы поселения проект решения о бюджете поселения на очередной финансовый год не позднее 30 ноября текущего года.</w:t>
      </w:r>
    </w:p>
    <w:p w:rsidR="00D53C61" w:rsidRDefault="00D53C61" w:rsidP="00D53C61">
      <w:pPr>
        <w:ind w:firstLine="540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3.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Коршуновского сельского поселения опубликовать настоящее решение в периодическом печатном издании «Вестник Коршуновского сельского поселения» и разместить на официальном сайте администрации Коршуновского сельского поселения в сети Интернет.</w:t>
      </w:r>
    </w:p>
    <w:p w:rsidR="00D53C61" w:rsidRDefault="00D53C61" w:rsidP="00D53C6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Контроль над исполнением настоящего решения возложить на постоянную депутатскую комиссию Думы Коршуновского сельского поселения по экономической политике и бюджету.</w:t>
      </w:r>
    </w:p>
    <w:p w:rsidR="00D53C61" w:rsidRDefault="00D53C61" w:rsidP="00D53C61">
      <w:pPr>
        <w:ind w:left="360"/>
        <w:jc w:val="both"/>
        <w:rPr>
          <w:b/>
          <w:sz w:val="24"/>
          <w:szCs w:val="24"/>
        </w:rPr>
      </w:pPr>
    </w:p>
    <w:p w:rsidR="00D53C61" w:rsidRDefault="00D53C61" w:rsidP="00D53C61">
      <w:pPr>
        <w:ind w:left="360"/>
        <w:jc w:val="both"/>
        <w:rPr>
          <w:b/>
          <w:sz w:val="24"/>
          <w:szCs w:val="24"/>
        </w:rPr>
      </w:pPr>
    </w:p>
    <w:p w:rsidR="00D53C61" w:rsidRDefault="00D53C61" w:rsidP="00D53C61">
      <w:pPr>
        <w:ind w:left="360"/>
        <w:jc w:val="both"/>
        <w:rPr>
          <w:b/>
          <w:sz w:val="24"/>
          <w:szCs w:val="24"/>
        </w:rPr>
      </w:pPr>
    </w:p>
    <w:p w:rsidR="00D53C61" w:rsidRDefault="00D53C61" w:rsidP="00D53C61">
      <w:pPr>
        <w:ind w:left="360"/>
        <w:jc w:val="both"/>
        <w:rPr>
          <w:b/>
          <w:sz w:val="24"/>
          <w:szCs w:val="24"/>
        </w:rPr>
      </w:pPr>
    </w:p>
    <w:p w:rsidR="00D53C61" w:rsidRDefault="00D53C61" w:rsidP="00D53C61">
      <w:pPr>
        <w:ind w:left="360"/>
        <w:jc w:val="both"/>
        <w:rPr>
          <w:b/>
          <w:sz w:val="24"/>
          <w:szCs w:val="24"/>
        </w:rPr>
      </w:pPr>
    </w:p>
    <w:p w:rsidR="00D53C61" w:rsidRDefault="00D53C61" w:rsidP="00D53C61">
      <w:pPr>
        <w:ind w:left="360"/>
        <w:jc w:val="both"/>
        <w:rPr>
          <w:b/>
          <w:sz w:val="24"/>
          <w:szCs w:val="24"/>
        </w:rPr>
      </w:pPr>
    </w:p>
    <w:p w:rsidR="00D53C61" w:rsidRDefault="00D53C61" w:rsidP="00D53C61">
      <w:pPr>
        <w:ind w:left="360"/>
        <w:jc w:val="both"/>
        <w:rPr>
          <w:b/>
          <w:sz w:val="24"/>
          <w:szCs w:val="24"/>
        </w:rPr>
      </w:pPr>
    </w:p>
    <w:p w:rsidR="00D53C61" w:rsidRDefault="00D53C61" w:rsidP="00D53C61">
      <w:pPr>
        <w:ind w:left="360"/>
        <w:jc w:val="both"/>
        <w:rPr>
          <w:b/>
          <w:sz w:val="24"/>
          <w:szCs w:val="24"/>
        </w:rPr>
      </w:pPr>
    </w:p>
    <w:p w:rsidR="00D53C61" w:rsidRDefault="00D53C61" w:rsidP="00D53C61">
      <w:pPr>
        <w:ind w:left="360"/>
        <w:jc w:val="both"/>
        <w:rPr>
          <w:b/>
          <w:sz w:val="24"/>
          <w:szCs w:val="24"/>
        </w:rPr>
      </w:pPr>
    </w:p>
    <w:p w:rsidR="00D53C61" w:rsidRDefault="00D53C61" w:rsidP="00D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Коршуновского </w:t>
      </w:r>
    </w:p>
    <w:p w:rsidR="00D53C61" w:rsidRDefault="00D53C61" w:rsidP="00D53C6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                                                                         Н.В. Липатов</w:t>
      </w:r>
    </w:p>
    <w:p w:rsidR="00CC2F31" w:rsidRDefault="00CC2F31"/>
    <w:sectPr w:rsidR="00CC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76"/>
    <w:rsid w:val="001C2403"/>
    <w:rsid w:val="00B83E76"/>
    <w:rsid w:val="00CC2F31"/>
    <w:rsid w:val="00D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087DA-D815-4FA3-ADCF-B952E6B6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3C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53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2015-10-20T02:52:00Z</dcterms:created>
  <dcterms:modified xsi:type="dcterms:W3CDTF">2015-10-27T06:54:00Z</dcterms:modified>
</cp:coreProperties>
</file>