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5" w:rsidRDefault="00434665" w:rsidP="0043466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34665" w:rsidRDefault="00434665" w:rsidP="0043466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434665" w:rsidRDefault="00434665" w:rsidP="0043466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434665" w:rsidRDefault="00434665" w:rsidP="0043466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665" w:rsidRDefault="00434665" w:rsidP="00434665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ДУМА</w:t>
      </w:r>
    </w:p>
    <w:p w:rsidR="00434665" w:rsidRDefault="00434665" w:rsidP="00434665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434665" w:rsidRDefault="00434665" w:rsidP="00434665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___________________________________________________   </w:t>
      </w:r>
    </w:p>
    <w:p w:rsidR="00434665" w:rsidRDefault="00434665" w:rsidP="00434665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434665" w:rsidRDefault="00434665" w:rsidP="00434665">
      <w:pPr>
        <w:rPr>
          <w:b/>
          <w:sz w:val="36"/>
          <w:szCs w:val="20"/>
        </w:rPr>
      </w:pPr>
    </w:p>
    <w:p w:rsidR="00434665" w:rsidRPr="00434665" w:rsidRDefault="00434665" w:rsidP="00434665">
      <w:pPr>
        <w:rPr>
          <w:b/>
          <w:u w:val="single"/>
        </w:rPr>
      </w:pPr>
      <w:r>
        <w:rPr>
          <w:b/>
          <w:u w:val="single"/>
        </w:rPr>
        <w:t>От 29.12.201</w:t>
      </w:r>
      <w:r w:rsidRPr="00434665">
        <w:rPr>
          <w:b/>
          <w:u w:val="single"/>
        </w:rPr>
        <w:t>5</w:t>
      </w:r>
      <w:r>
        <w:rPr>
          <w:b/>
          <w:u w:val="single"/>
        </w:rPr>
        <w:t xml:space="preserve">г. № </w:t>
      </w:r>
      <w:r w:rsidR="0075380C">
        <w:rPr>
          <w:b/>
          <w:u w:val="single"/>
        </w:rPr>
        <w:t>146</w:t>
      </w:r>
    </w:p>
    <w:p w:rsidR="00434665" w:rsidRDefault="00434665" w:rsidP="00434665">
      <w:pPr>
        <w:rPr>
          <w:b/>
        </w:rPr>
      </w:pPr>
      <w:r>
        <w:rPr>
          <w:b/>
        </w:rPr>
        <w:t>п. Коршуновский</w:t>
      </w:r>
    </w:p>
    <w:p w:rsidR="00434665" w:rsidRDefault="00434665" w:rsidP="00434665">
      <w:pPr>
        <w:rPr>
          <w:b/>
        </w:rPr>
      </w:pPr>
    </w:p>
    <w:p w:rsidR="00434665" w:rsidRDefault="00434665" w:rsidP="00434665">
      <w:pPr>
        <w:rPr>
          <w:b/>
        </w:rPr>
      </w:pPr>
      <w:r>
        <w:rPr>
          <w:b/>
        </w:rPr>
        <w:t xml:space="preserve">«О внесении изменений в Положение </w:t>
      </w:r>
    </w:p>
    <w:p w:rsidR="00434665" w:rsidRDefault="00434665" w:rsidP="00434665">
      <w:pPr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земельном налоге на территории Коршуновского </w:t>
      </w:r>
    </w:p>
    <w:p w:rsidR="00434665" w:rsidRDefault="00434665" w:rsidP="00434665">
      <w:pPr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Нижнеилимского района»</w:t>
      </w:r>
    </w:p>
    <w:p w:rsidR="00434665" w:rsidRDefault="00434665" w:rsidP="00434665">
      <w:pPr>
        <w:rPr>
          <w:b/>
        </w:rPr>
      </w:pPr>
    </w:p>
    <w:p w:rsidR="00434665" w:rsidRDefault="00434665" w:rsidP="00434665">
      <w:pPr>
        <w:ind w:left="181" w:firstLine="359"/>
        <w:jc w:val="both"/>
        <w:rPr>
          <w:rFonts w:ascii="Calibri" w:hAnsi="Calibri"/>
        </w:rPr>
      </w:pPr>
      <w:r>
        <w:t>В соответствии с гл.31 Налогового кодекса Российской Федерации, Земельным кодексом Российской Федерации, Федеральным законом от 06.10.2003г №131 - ФЗ «Об общих принципах организации местного самоуправления в Российской Федерации», руководствуясь Уставом Коршуновского муниципального образования, в целях приведения нормативно-правовых актов о налогах в соответствие с федеральным законодательством, Дума Коршуновского сельского поселения Нижнеилимского района</w:t>
      </w:r>
    </w:p>
    <w:p w:rsidR="00434665" w:rsidRDefault="00434665" w:rsidP="00434665">
      <w:pPr>
        <w:ind w:left="180"/>
        <w:jc w:val="center"/>
        <w:rPr>
          <w:rFonts w:ascii="Calibri" w:hAnsi="Calibri"/>
          <w:b/>
        </w:rPr>
      </w:pPr>
    </w:p>
    <w:p w:rsidR="00434665" w:rsidRDefault="00434665" w:rsidP="00434665">
      <w:pPr>
        <w:ind w:left="180"/>
        <w:jc w:val="center"/>
        <w:rPr>
          <w:b/>
        </w:rPr>
      </w:pPr>
      <w:r>
        <w:rPr>
          <w:b/>
        </w:rPr>
        <w:t>РЕШИЛА:</w:t>
      </w:r>
    </w:p>
    <w:p w:rsidR="00434665" w:rsidRDefault="00434665" w:rsidP="00434665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1.Внести в Положение о земельном налоге на территории Коршуновского сельского поселения, утверждённого решением Думы Коршуновского сельского поселения от 20.11.2014г. № 98 следующие изменения:</w:t>
      </w:r>
    </w:p>
    <w:p w:rsidR="00434665" w:rsidRDefault="00434665" w:rsidP="00434665">
      <w:pPr>
        <w:ind w:firstLine="720"/>
      </w:pPr>
      <w:r>
        <w:t xml:space="preserve">- пункт 6 изложить в следующей редакции: </w:t>
      </w:r>
    </w:p>
    <w:p w:rsidR="00434665" w:rsidRDefault="00434665" w:rsidP="00434665">
      <w:pPr>
        <w:ind w:firstLine="720"/>
      </w:pPr>
      <w:r>
        <w:t xml:space="preserve">«6. Порядок и сроки уплаты налога налогоплательщиками-организациями </w:t>
      </w:r>
    </w:p>
    <w:p w:rsidR="00434665" w:rsidRDefault="00434665" w:rsidP="00434665">
      <w:pPr>
        <w:ind w:firstLine="360"/>
        <w:jc w:val="both"/>
      </w:pPr>
      <w:r>
        <w:t>6.1. Налог подлежит уплате в следующем порядке и в сроки:</w:t>
      </w:r>
    </w:p>
    <w:p w:rsidR="00434665" w:rsidRDefault="00434665" w:rsidP="0075380C">
      <w:pPr>
        <w:ind w:left="709" w:firstLine="11"/>
        <w:jc w:val="both"/>
      </w:pPr>
      <w:r>
        <w:t xml:space="preserve"> Налогоплательщиками-организациями налог уплачивается не позднее 1 декабря </w:t>
      </w:r>
      <w:r w:rsidR="0075380C">
        <w:t xml:space="preserve">                     </w:t>
      </w:r>
      <w:r>
        <w:t>года, следующего за истёкшим налоговым периодом»</w:t>
      </w:r>
    </w:p>
    <w:p w:rsidR="00434665" w:rsidRDefault="00434665" w:rsidP="004346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4665" w:rsidRDefault="00434665" w:rsidP="00434665">
      <w:pPr>
        <w:ind w:firstLine="360"/>
        <w:jc w:val="both"/>
      </w:pPr>
      <w:r>
        <w:t>2.Настоящее решение вступает в силу не ранее, чем по истечении одного месяца со дня его официального опубликования.</w:t>
      </w:r>
    </w:p>
    <w:p w:rsidR="00434665" w:rsidRDefault="00434665" w:rsidP="00434665">
      <w:pPr>
        <w:ind w:firstLine="360"/>
        <w:jc w:val="both"/>
      </w:pPr>
    </w:p>
    <w:p w:rsidR="00434665" w:rsidRDefault="00434665" w:rsidP="00434665">
      <w:pPr>
        <w:ind w:firstLine="360"/>
        <w:jc w:val="both"/>
      </w:pPr>
      <w:r>
        <w:t>3.Данное решение опубликовать в «Вестнике Коршуновского сельского поселения» и на официальном сайте администрации Коршуновского сельского поселения.</w:t>
      </w:r>
    </w:p>
    <w:p w:rsidR="00434665" w:rsidRDefault="00434665" w:rsidP="00434665">
      <w:pPr>
        <w:spacing w:line="240" w:lineRule="atLeast"/>
        <w:jc w:val="both"/>
      </w:pPr>
      <w:r>
        <w:t xml:space="preserve"> </w:t>
      </w:r>
    </w:p>
    <w:p w:rsidR="00434665" w:rsidRDefault="00434665" w:rsidP="00434665">
      <w:pPr>
        <w:jc w:val="both"/>
      </w:pPr>
    </w:p>
    <w:p w:rsidR="00434665" w:rsidRDefault="00434665" w:rsidP="00434665">
      <w:pPr>
        <w:jc w:val="both"/>
      </w:pPr>
    </w:p>
    <w:p w:rsidR="00434665" w:rsidRDefault="00434665" w:rsidP="00434665">
      <w:pPr>
        <w:jc w:val="both"/>
      </w:pPr>
      <w:r>
        <w:t>Глава Коршуновского</w:t>
      </w:r>
    </w:p>
    <w:p w:rsidR="00434665" w:rsidRDefault="00434665" w:rsidP="00434665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               Н.В. Липатов</w:t>
      </w:r>
    </w:p>
    <w:p w:rsidR="00434665" w:rsidRDefault="00434665" w:rsidP="00434665">
      <w:pPr>
        <w:jc w:val="both"/>
      </w:pPr>
    </w:p>
    <w:p w:rsidR="001C71EA" w:rsidRDefault="001C71EA">
      <w:bookmarkStart w:id="0" w:name="_GoBack"/>
      <w:bookmarkEnd w:id="0"/>
    </w:p>
    <w:sectPr w:rsidR="001C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8"/>
    <w:rsid w:val="001C71EA"/>
    <w:rsid w:val="00434665"/>
    <w:rsid w:val="0075380C"/>
    <w:rsid w:val="00D30030"/>
    <w:rsid w:val="00DF6DE7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DF45-5250-4980-9AC1-01D93778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46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4346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F6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2016-01-12T06:27:00Z</cp:lastPrinted>
  <dcterms:created xsi:type="dcterms:W3CDTF">2015-12-24T07:08:00Z</dcterms:created>
  <dcterms:modified xsi:type="dcterms:W3CDTF">2016-01-12T06:28:00Z</dcterms:modified>
</cp:coreProperties>
</file>