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D" w:rsidRPr="007B705F" w:rsidRDefault="00F43C63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038">
        <w:rPr>
          <w:rFonts w:ascii="Times New Roman" w:hAnsi="Times New Roman"/>
          <w:b/>
          <w:sz w:val="28"/>
          <w:szCs w:val="28"/>
        </w:rPr>
        <w:t xml:space="preserve"> </w:t>
      </w:r>
      <w:r w:rsidR="001B2B6D"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703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311038" w:rsidRDefault="00696180" w:rsidP="00703D60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311038">
        <w:rPr>
          <w:rFonts w:ascii="Times New Roman" w:hAnsi="Times New Roman"/>
          <w:b/>
          <w:sz w:val="28"/>
          <w:szCs w:val="28"/>
          <w:u w:val="single"/>
        </w:rPr>
        <w:t>24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.</w:t>
      </w:r>
      <w:r w:rsidR="003F1985" w:rsidRPr="00311038">
        <w:rPr>
          <w:rFonts w:ascii="Times New Roman" w:hAnsi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F61AEC">
        <w:rPr>
          <w:rFonts w:ascii="Times New Roman" w:hAnsi="Times New Roman"/>
          <w:b/>
          <w:sz w:val="28"/>
          <w:szCs w:val="28"/>
          <w:u w:val="single"/>
        </w:rPr>
        <w:t>201</w:t>
      </w:r>
      <w:r w:rsidR="00311038">
        <w:rPr>
          <w:rFonts w:ascii="Times New Roman" w:hAnsi="Times New Roman"/>
          <w:b/>
          <w:sz w:val="28"/>
          <w:szCs w:val="28"/>
          <w:u w:val="single"/>
        </w:rPr>
        <w:t>6</w:t>
      </w:r>
      <w:r w:rsidR="00DD0F5F">
        <w:rPr>
          <w:rFonts w:ascii="Times New Roman" w:hAnsi="Times New Roman"/>
          <w:b/>
          <w:sz w:val="28"/>
          <w:szCs w:val="28"/>
          <w:u w:val="single"/>
        </w:rPr>
        <w:t xml:space="preserve">г.  № </w:t>
      </w:r>
      <w:r w:rsidR="00311038">
        <w:rPr>
          <w:rFonts w:ascii="Times New Roman" w:hAnsi="Times New Roman"/>
          <w:b/>
          <w:sz w:val="28"/>
          <w:szCs w:val="28"/>
          <w:u w:val="single"/>
        </w:rPr>
        <w:t>155</w:t>
      </w:r>
    </w:p>
    <w:p w:rsidR="001B2B6D" w:rsidRDefault="001B2B6D" w:rsidP="00703D60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0F5F">
        <w:rPr>
          <w:rFonts w:ascii="Times New Roman" w:hAnsi="Times New Roman"/>
          <w:sz w:val="28"/>
          <w:szCs w:val="28"/>
        </w:rPr>
        <w:t xml:space="preserve">«Об утверждении «Порядка учета предложений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граждан по проекту решения Думы Коршуновского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сельского поселения «О внесении изменений и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 xml:space="preserve">дополнений в Устав Коршуновского муниципального </w:t>
      </w:r>
    </w:p>
    <w:p w:rsidR="001B2B6D" w:rsidRPr="00DD0F5F" w:rsidRDefault="001B2B6D" w:rsidP="00703D60">
      <w:pPr>
        <w:pStyle w:val="a5"/>
        <w:rPr>
          <w:rFonts w:ascii="Times New Roman" w:hAnsi="Times New Roman"/>
          <w:sz w:val="28"/>
          <w:szCs w:val="28"/>
        </w:rPr>
      </w:pPr>
      <w:r w:rsidRPr="00DD0F5F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</w:p>
    <w:p w:rsidR="001B2B6D" w:rsidRDefault="001B2B6D" w:rsidP="00703D60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703D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703D60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60">
        <w:rPr>
          <w:rFonts w:ascii="Times New Roman" w:hAnsi="Times New Roman"/>
          <w:sz w:val="28"/>
          <w:szCs w:val="28"/>
        </w:rPr>
        <w:t>Утвердить «Поряд</w:t>
      </w:r>
      <w:r>
        <w:rPr>
          <w:rFonts w:ascii="Times New Roman" w:hAnsi="Times New Roman"/>
          <w:sz w:val="28"/>
          <w:szCs w:val="28"/>
        </w:rPr>
        <w:t>ок</w:t>
      </w:r>
      <w:r w:rsidRPr="00703D60">
        <w:rPr>
          <w:rFonts w:ascii="Times New Roman" w:hAnsi="Times New Roman"/>
          <w:sz w:val="28"/>
          <w:szCs w:val="28"/>
        </w:rPr>
        <w:t xml:space="preserve"> учета предложений граждан по проекту решения Думы Коршуновского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  <w:r w:rsidRPr="00703D60">
        <w:rPr>
          <w:rFonts w:ascii="Times New Roman" w:hAnsi="Times New Roman"/>
          <w:sz w:val="28"/>
          <w:szCs w:val="28"/>
        </w:rPr>
        <w:t xml:space="preserve">дополнений в Устав Коршуновского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03D60">
        <w:rPr>
          <w:rFonts w:ascii="Times New Roman" w:hAnsi="Times New Roman"/>
          <w:sz w:val="28"/>
          <w:szCs w:val="28"/>
        </w:rPr>
        <w:t>образования» и участие граждан в его обсуждении»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2B6D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одновременно с проектом решения Думы Коршуновского сельского поселения «О внесении изменений и дополнений в Устав </w:t>
      </w:r>
      <w:r w:rsidR="00DD0F5F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 w:rsidR="00DD0F5F">
        <w:rPr>
          <w:rFonts w:ascii="Times New Roman" w:hAnsi="Times New Roman"/>
          <w:sz w:val="28"/>
          <w:szCs w:val="28"/>
        </w:rPr>
        <w:t xml:space="preserve">на официальном сайте администрации Коршуновского сельского поселения и </w:t>
      </w:r>
      <w:r>
        <w:rPr>
          <w:rFonts w:ascii="Times New Roman" w:hAnsi="Times New Roman"/>
          <w:sz w:val="28"/>
          <w:szCs w:val="28"/>
        </w:rPr>
        <w:t>в периодическом печатном издании «Вестник Коршуновского сельского поселения».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03D6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B78E6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03D60">
        <w:rPr>
          <w:rFonts w:ascii="Times New Roman" w:hAnsi="Times New Roman"/>
          <w:sz w:val="28"/>
          <w:szCs w:val="28"/>
        </w:rPr>
        <w:t xml:space="preserve">               Н.В. Липатов</w:t>
      </w:r>
    </w:p>
    <w:p w:rsidR="001B2B6D" w:rsidRPr="00703D60" w:rsidRDefault="001B2B6D" w:rsidP="00703D6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6408CE">
      <w:pPr>
        <w:pStyle w:val="a5"/>
        <w:rPr>
          <w:rFonts w:ascii="Times New Roman" w:hAnsi="Times New Roman"/>
        </w:rPr>
      </w:pPr>
    </w:p>
    <w:p w:rsidR="00DD0F5F" w:rsidRDefault="00DD0F5F" w:rsidP="006408CE">
      <w:pPr>
        <w:pStyle w:val="a5"/>
        <w:rPr>
          <w:rFonts w:ascii="Times New Roman" w:hAnsi="Times New Roman"/>
        </w:rPr>
      </w:pP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Приложение № 1</w:t>
      </w:r>
    </w:p>
    <w:p w:rsidR="001B2B6D" w:rsidRPr="00F66945" w:rsidRDefault="001B2B6D" w:rsidP="00F66945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F66945">
        <w:rPr>
          <w:rFonts w:ascii="Times New Roman" w:hAnsi="Times New Roman"/>
          <w:sz w:val="18"/>
          <w:szCs w:val="18"/>
        </w:rPr>
        <w:t xml:space="preserve">             к решению Думы Коршуновского</w:t>
      </w:r>
      <w:r w:rsidRPr="00F66945">
        <w:rPr>
          <w:rFonts w:ascii="Times New Roman" w:hAnsi="Times New Roman"/>
          <w:sz w:val="18"/>
          <w:szCs w:val="18"/>
        </w:rPr>
        <w:t xml:space="preserve">  сельского поселения</w:t>
      </w:r>
    </w:p>
    <w:p w:rsidR="001B2B6D" w:rsidRPr="00311038" w:rsidRDefault="001B2B6D" w:rsidP="0000661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6694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311038" w:rsidRPr="00F66945">
        <w:rPr>
          <w:rFonts w:ascii="Times New Roman" w:hAnsi="Times New Roman"/>
          <w:sz w:val="18"/>
          <w:szCs w:val="18"/>
        </w:rPr>
        <w:t>От 24.03.2016года</w:t>
      </w:r>
      <w:r w:rsidR="00DD0F5F" w:rsidRPr="00F66945">
        <w:rPr>
          <w:rFonts w:ascii="Times New Roman" w:hAnsi="Times New Roman"/>
          <w:sz w:val="18"/>
          <w:szCs w:val="18"/>
        </w:rPr>
        <w:t xml:space="preserve"> №</w:t>
      </w:r>
      <w:r w:rsidR="00F61AEC" w:rsidRPr="00F66945">
        <w:rPr>
          <w:rFonts w:ascii="Times New Roman" w:hAnsi="Times New Roman"/>
          <w:sz w:val="18"/>
          <w:szCs w:val="18"/>
        </w:rPr>
        <w:t xml:space="preserve"> </w:t>
      </w:r>
      <w:r w:rsidR="00311038">
        <w:rPr>
          <w:rFonts w:ascii="Times New Roman" w:hAnsi="Times New Roman"/>
          <w:sz w:val="18"/>
          <w:szCs w:val="18"/>
        </w:rPr>
        <w:t>155</w:t>
      </w:r>
    </w:p>
    <w:p w:rsidR="001B2B6D" w:rsidRPr="00F66945" w:rsidRDefault="001B2B6D" w:rsidP="0000661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ab/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ПОРЯДОК УЧЁТА ПРЕДЛОЖЕНИЙ ГРАЖДАН ПО ПРОЕКТУ РЕШЕНИЯ ДУМЫ КОРШУНОВСКОГО СЕЛЬСКОГО ПОСЕЛЕНИЯ «О ВНЕСЕНИИ ИЗМЕНЕНИЙ И ДОПОЛНЕНИЙ В УСТАВ КОРШУНОВСКОГО МУНИЦИПАЛЬНОГО ОБРАЗОВАНИЯ</w:t>
      </w:r>
    </w:p>
    <w:p w:rsidR="001B2B6D" w:rsidRPr="00F66945" w:rsidRDefault="001B2B6D" w:rsidP="006408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И УЧАСТИЕ ГРАЖДАН В  ОБСУЖДЕНИИ</w:t>
      </w:r>
    </w:p>
    <w:p w:rsidR="001B2B6D" w:rsidRPr="00F66945" w:rsidRDefault="001B2B6D" w:rsidP="006408CE">
      <w:pPr>
        <w:pStyle w:val="a5"/>
        <w:rPr>
          <w:rFonts w:ascii="Times New Roman" w:hAnsi="Times New Roman"/>
          <w:b/>
          <w:sz w:val="20"/>
          <w:szCs w:val="20"/>
        </w:rPr>
      </w:pP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1. Предложение по  изменениям и дополнениям в Устав Коршуновского муниципального образования  (далее –  Устав) принимаются от населения муниципального образования.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2. Предложения граждан принимаются в течение 30 дней со дня опубликования  Устава муниципального образования с изменениями и дополнениями в  «Вестнике Коршуновского сельского поселения».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3. Предложения по  Уставу с изменениями и дополнениями должны быть представлены в следующей форме: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00661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66945">
        <w:rPr>
          <w:rFonts w:ascii="Times New Roman" w:hAnsi="Times New Roman"/>
          <w:b/>
          <w:sz w:val="20"/>
          <w:szCs w:val="20"/>
        </w:rPr>
        <w:t>Предложения по   Уставу Коршуновского муниципального образования  с изменениями и дополнениями.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84"/>
        <w:gridCol w:w="3087"/>
        <w:gridCol w:w="1967"/>
      </w:tblGrid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Текст   Устава муниципального</w:t>
            </w:r>
          </w:p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образования в новой редакции с указанием части, пункта, абзаца.</w:t>
            </w: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Предложение по тексту, указанному в графе 2</w:t>
            </w: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69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Обоснование </w:t>
            </w: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B2B6D" w:rsidRPr="00F66945" w:rsidTr="007B6D37">
        <w:tc>
          <w:tcPr>
            <w:tcW w:w="64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</w:tcPr>
          <w:p w:rsidR="001B2B6D" w:rsidRPr="00F66945" w:rsidRDefault="001B2B6D" w:rsidP="006408CE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При желании можно указать: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Фамилия, имя, отчество гражданина, год рождения, адрес места жительства, личная подпись и дата.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4.Предложения по  Уставу Коршуновского муниципального образования с изменениями и дополнениями принимаются: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Администрацией Коршуновского сельского поселения в рабочие дни с 9.00 до 13.00 и с 14.00 до 17.00 по адресу: п. Коршуновский, ул. Солнечная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- Думой Коршуновского </w:t>
      </w:r>
      <w:r w:rsidR="00311038" w:rsidRPr="00F66945">
        <w:rPr>
          <w:rFonts w:ascii="Times New Roman" w:hAnsi="Times New Roman"/>
          <w:sz w:val="20"/>
          <w:szCs w:val="20"/>
        </w:rPr>
        <w:t>сельского поселения</w:t>
      </w:r>
      <w:r w:rsidRPr="00F66945">
        <w:rPr>
          <w:rFonts w:ascii="Times New Roman" w:hAnsi="Times New Roman"/>
          <w:sz w:val="20"/>
          <w:szCs w:val="20"/>
        </w:rPr>
        <w:t xml:space="preserve"> в рабочие дни с 9.00 до 13.00 и с 14.00 до 17.00 по адресу: п. Коршуновский, ул. Солнечная 10.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Либо могут быть направлены по почте по адре</w:t>
      </w:r>
      <w:bookmarkStart w:id="0" w:name="_GoBack"/>
      <w:bookmarkEnd w:id="0"/>
      <w:r w:rsidRPr="00F66945">
        <w:rPr>
          <w:rFonts w:ascii="Times New Roman" w:hAnsi="Times New Roman"/>
          <w:sz w:val="20"/>
          <w:szCs w:val="20"/>
        </w:rPr>
        <w:t>су: 66594 Иркутская область, Нижнеилимский район,  п. Коршуновский, ул. Солнечная 10 с пометкой (Предложения по  Уставу Коршуновского муниципального образования).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5. Поступившие предложения граждан рассматриваются на заседании рабочей группы по учёту и анализу предложений граждан по  Уставу Коршуновского муниципального образования с изменениями и дополнениями.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6. Предложения по   Уставу Коршуновского муниципального образования,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 Уставу Коршуновского муниципального образования могут быть оставлены без рассмотрения.</w:t>
      </w:r>
    </w:p>
    <w:p w:rsidR="001B2B6D" w:rsidRPr="00F66945" w:rsidRDefault="001B2B6D" w:rsidP="006408CE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  Устав Коршуновского муниципального образования либо об отклонении предложения. Решение рабочей группы по учету и анализу предложений граждан по   Уставу оформляется протоколом.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8. Рабочая группа по учету и анализу предложений граждан по   Уставу представляет в Думу Коршуновского сельского поселения   Устав Коршуновского муниципального образования с изменениями и дополнениями, доработанный по результатам рассмотрения предложений граждан, вместе с информацией о количестве поступивших предложений по   Уставу, и результатах их рассмотрения.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9. Граждане, направившие предложения по  Уставу, вправе при рассмотрении их предложений участвовать в заседаниях: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рабочей группы по учету и анализу предложений граждан по  Уставу;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>- Думы Коршуновского сельского поселения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10. Информация о результатах рассмотрения предложений граждан по  Уставу муниципального образования подлежит опубликованию в «Вестнике Коршуновского сельского поселения» в течение 15 дней со дня принятия решения Думы Коршуновского сельского поселения «О принятии Устава Коршуновского муниципального образования с изменениями и дополнениями».</w:t>
      </w:r>
    </w:p>
    <w:p w:rsidR="001B2B6D" w:rsidRPr="00F66945" w:rsidRDefault="001B2B6D" w:rsidP="006408CE">
      <w:pPr>
        <w:pStyle w:val="a5"/>
        <w:rPr>
          <w:rFonts w:ascii="Times New Roman" w:hAnsi="Times New Roman"/>
          <w:sz w:val="20"/>
          <w:szCs w:val="20"/>
        </w:rPr>
      </w:pPr>
      <w:r w:rsidRPr="00F66945">
        <w:rPr>
          <w:rFonts w:ascii="Times New Roman" w:hAnsi="Times New Roman"/>
          <w:sz w:val="20"/>
          <w:szCs w:val="20"/>
        </w:rPr>
        <w:t xml:space="preserve">   11. По просьбе граждан, направивших предложения по  Уставу, им сообщается в письменной или устной форме о результатах их предложений в срок, указанный в пункте 10 настоящего Порядка.  </w:t>
      </w:r>
    </w:p>
    <w:p w:rsidR="001B2B6D" w:rsidRPr="006408CE" w:rsidRDefault="001B2B6D" w:rsidP="006408CE">
      <w:pPr>
        <w:pStyle w:val="a5"/>
        <w:rPr>
          <w:rFonts w:ascii="Times New Roman" w:hAnsi="Times New Roman"/>
          <w:sz w:val="24"/>
          <w:szCs w:val="24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85A"/>
    <w:rsid w:val="0000661C"/>
    <w:rsid w:val="00050534"/>
    <w:rsid w:val="000D3F58"/>
    <w:rsid w:val="001451A1"/>
    <w:rsid w:val="00182FF8"/>
    <w:rsid w:val="001908C1"/>
    <w:rsid w:val="001B2B6D"/>
    <w:rsid w:val="001B78E6"/>
    <w:rsid w:val="001C6894"/>
    <w:rsid w:val="001D2442"/>
    <w:rsid w:val="001E5C04"/>
    <w:rsid w:val="001F61F7"/>
    <w:rsid w:val="002A7171"/>
    <w:rsid w:val="00311038"/>
    <w:rsid w:val="00356FE8"/>
    <w:rsid w:val="003F1985"/>
    <w:rsid w:val="00424507"/>
    <w:rsid w:val="0044019D"/>
    <w:rsid w:val="004A2981"/>
    <w:rsid w:val="004B7DFF"/>
    <w:rsid w:val="0055579B"/>
    <w:rsid w:val="00593DA2"/>
    <w:rsid w:val="006408CE"/>
    <w:rsid w:val="00640FDB"/>
    <w:rsid w:val="00645796"/>
    <w:rsid w:val="00656D3E"/>
    <w:rsid w:val="00696180"/>
    <w:rsid w:val="006C07A2"/>
    <w:rsid w:val="006C682F"/>
    <w:rsid w:val="006F1C38"/>
    <w:rsid w:val="00703D60"/>
    <w:rsid w:val="007A25AC"/>
    <w:rsid w:val="007B6D37"/>
    <w:rsid w:val="007B705F"/>
    <w:rsid w:val="00805B0B"/>
    <w:rsid w:val="008108FC"/>
    <w:rsid w:val="008C6FB7"/>
    <w:rsid w:val="009B56A6"/>
    <w:rsid w:val="00A126A3"/>
    <w:rsid w:val="00B16630"/>
    <w:rsid w:val="00B4490B"/>
    <w:rsid w:val="00B83AAD"/>
    <w:rsid w:val="00BD6573"/>
    <w:rsid w:val="00C47DDB"/>
    <w:rsid w:val="00C81F3E"/>
    <w:rsid w:val="00C92200"/>
    <w:rsid w:val="00C971D8"/>
    <w:rsid w:val="00CA4DEA"/>
    <w:rsid w:val="00CA5103"/>
    <w:rsid w:val="00D0222E"/>
    <w:rsid w:val="00D6577B"/>
    <w:rsid w:val="00DA4E26"/>
    <w:rsid w:val="00DD0F5F"/>
    <w:rsid w:val="00DE0AF6"/>
    <w:rsid w:val="00E061E9"/>
    <w:rsid w:val="00E718F1"/>
    <w:rsid w:val="00EE0A1C"/>
    <w:rsid w:val="00EE3039"/>
    <w:rsid w:val="00F0685A"/>
    <w:rsid w:val="00F43C63"/>
    <w:rsid w:val="00F61AEC"/>
    <w:rsid w:val="00F66945"/>
    <w:rsid w:val="00F71929"/>
    <w:rsid w:val="00FD5412"/>
    <w:rsid w:val="00FF0ADE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9783F-4F68-4947-BFEF-3968186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B4D7-3617-4757-A18C-38BB1921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40</cp:revision>
  <cp:lastPrinted>2015-03-17T08:57:00Z</cp:lastPrinted>
  <dcterms:created xsi:type="dcterms:W3CDTF">2012-11-12T07:26:00Z</dcterms:created>
  <dcterms:modified xsi:type="dcterms:W3CDTF">2016-03-21T07:03:00Z</dcterms:modified>
</cp:coreProperties>
</file>