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F3" w:rsidRDefault="006A77F3" w:rsidP="006A77F3">
      <w:pPr>
        <w:pStyle w:val="a3"/>
        <w:jc w:val="center"/>
        <w:rPr>
          <w:rFonts w:ascii="Times New Roman" w:hAnsi="Times New Roman" w:cs="Times New Roman"/>
          <w:b/>
          <w:sz w:val="27"/>
          <w:szCs w:val="27"/>
        </w:rPr>
      </w:pPr>
      <w:r>
        <w:rPr>
          <w:rFonts w:ascii="Times New Roman" w:hAnsi="Times New Roman" w:cs="Times New Roman"/>
          <w:b/>
          <w:sz w:val="27"/>
          <w:szCs w:val="27"/>
        </w:rPr>
        <w:t>Предварительные итоги</w:t>
      </w:r>
    </w:p>
    <w:p w:rsidR="006A77F3" w:rsidRDefault="006A77F3" w:rsidP="006A77F3">
      <w:pPr>
        <w:pStyle w:val="a3"/>
        <w:jc w:val="center"/>
        <w:rPr>
          <w:rFonts w:ascii="Times New Roman" w:hAnsi="Times New Roman" w:cs="Times New Roman"/>
          <w:b/>
          <w:sz w:val="27"/>
          <w:szCs w:val="27"/>
        </w:rPr>
      </w:pPr>
      <w:r>
        <w:rPr>
          <w:rFonts w:ascii="Times New Roman" w:hAnsi="Times New Roman" w:cs="Times New Roman"/>
          <w:b/>
          <w:sz w:val="27"/>
          <w:szCs w:val="27"/>
        </w:rPr>
        <w:t>социально - экономического  развития Коршуновского сельского поселения</w:t>
      </w:r>
    </w:p>
    <w:p w:rsidR="006A77F3" w:rsidRDefault="00AA05BB" w:rsidP="006A77F3">
      <w:pPr>
        <w:pStyle w:val="a3"/>
        <w:jc w:val="center"/>
        <w:rPr>
          <w:rFonts w:ascii="Times New Roman" w:hAnsi="Times New Roman" w:cs="Times New Roman"/>
          <w:b/>
          <w:sz w:val="27"/>
          <w:szCs w:val="27"/>
        </w:rPr>
      </w:pPr>
      <w:r>
        <w:rPr>
          <w:rFonts w:ascii="Times New Roman" w:hAnsi="Times New Roman" w:cs="Times New Roman"/>
          <w:b/>
          <w:sz w:val="27"/>
          <w:szCs w:val="27"/>
        </w:rPr>
        <w:t>за 9  месяцев  2022</w:t>
      </w:r>
      <w:r w:rsidR="006A77F3">
        <w:rPr>
          <w:rFonts w:ascii="Times New Roman" w:hAnsi="Times New Roman" w:cs="Times New Roman"/>
          <w:b/>
          <w:sz w:val="27"/>
          <w:szCs w:val="27"/>
        </w:rPr>
        <w:t xml:space="preserve">  года и ожидаемые итоги социально-экономического развития  Коршуновского сельского поселения  </w:t>
      </w:r>
    </w:p>
    <w:p w:rsidR="006A77F3" w:rsidRDefault="006A77F3" w:rsidP="006A77F3">
      <w:pPr>
        <w:pStyle w:val="a3"/>
        <w:jc w:val="center"/>
        <w:rPr>
          <w:rFonts w:ascii="Times New Roman" w:hAnsi="Times New Roman" w:cs="Times New Roman"/>
          <w:b/>
          <w:sz w:val="27"/>
          <w:szCs w:val="27"/>
        </w:rPr>
      </w:pPr>
    </w:p>
    <w:p w:rsidR="006A77F3" w:rsidRDefault="006A77F3" w:rsidP="006A77F3">
      <w:pPr>
        <w:pStyle w:val="a3"/>
        <w:jc w:val="both"/>
        <w:rPr>
          <w:rFonts w:ascii="Times New Roman" w:hAnsi="Times New Roman" w:cs="Times New Roman"/>
          <w:sz w:val="27"/>
          <w:szCs w:val="27"/>
        </w:rPr>
      </w:pPr>
      <w:r>
        <w:rPr>
          <w:rFonts w:ascii="Times New Roman" w:hAnsi="Times New Roman" w:cs="Times New Roman"/>
          <w:sz w:val="27"/>
          <w:szCs w:val="27"/>
        </w:rPr>
        <w:t xml:space="preserve">     </w:t>
      </w:r>
      <w:proofErr w:type="gramStart"/>
      <w:r>
        <w:rPr>
          <w:rFonts w:ascii="Times New Roman" w:hAnsi="Times New Roman" w:cs="Times New Roman"/>
          <w:sz w:val="27"/>
          <w:szCs w:val="27"/>
        </w:rPr>
        <w:t>Деятельность администрации Коршуновского сельского поселения Нижнеилимского района в текущем финансовом году была направлена  на удержание достигнутой ранее положительной динамики развития экономики, на повышение деловой и инвестиционной активности  как базы для устойчивого наполнения бюджета Коршуновского сельского поселения (далее – бюджет поселения), улучшение ситуации в социальной сфере, на комфортность проживания на территории  Коршуновского  сельского поселения (далее – поселение).</w:t>
      </w:r>
      <w:proofErr w:type="gramEnd"/>
    </w:p>
    <w:p w:rsidR="006A77F3" w:rsidRDefault="00AA05BB" w:rsidP="006A77F3">
      <w:pPr>
        <w:pStyle w:val="a3"/>
        <w:jc w:val="both"/>
        <w:rPr>
          <w:rFonts w:ascii="Times New Roman" w:hAnsi="Times New Roman" w:cs="Times New Roman"/>
          <w:sz w:val="27"/>
          <w:szCs w:val="27"/>
        </w:rPr>
      </w:pPr>
      <w:r>
        <w:rPr>
          <w:rFonts w:ascii="Times New Roman" w:hAnsi="Times New Roman" w:cs="Times New Roman"/>
          <w:sz w:val="27"/>
          <w:szCs w:val="27"/>
        </w:rPr>
        <w:t>В течение 9 месяцев 2022</w:t>
      </w:r>
      <w:r w:rsidR="006A77F3">
        <w:rPr>
          <w:rFonts w:ascii="Times New Roman" w:hAnsi="Times New Roman" w:cs="Times New Roman"/>
          <w:sz w:val="27"/>
          <w:szCs w:val="27"/>
        </w:rPr>
        <w:t xml:space="preserve"> года  сохранялась стабильная  социально-экономическая ситуация в поселении.  Были обеспечены необходимые условия для работы подведомственного учреждения культуры поселения МКУК «КИЦ Коршуновского МО»,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  </w:t>
      </w:r>
    </w:p>
    <w:p w:rsidR="006A77F3" w:rsidRDefault="006A77F3" w:rsidP="006A77F3">
      <w:pPr>
        <w:pStyle w:val="a3"/>
        <w:jc w:val="both"/>
        <w:rPr>
          <w:rFonts w:ascii="Times New Roman" w:hAnsi="Times New Roman" w:cs="Times New Roman"/>
          <w:sz w:val="27"/>
          <w:szCs w:val="27"/>
        </w:rPr>
      </w:pPr>
      <w:r>
        <w:rPr>
          <w:rFonts w:ascii="Times New Roman" w:hAnsi="Times New Roman" w:cs="Times New Roman"/>
          <w:b/>
          <w:sz w:val="27"/>
          <w:szCs w:val="27"/>
        </w:rPr>
        <w:t xml:space="preserve">     </w:t>
      </w:r>
      <w:r>
        <w:rPr>
          <w:rFonts w:ascii="Times New Roman" w:hAnsi="Times New Roman" w:cs="Times New Roman"/>
          <w:sz w:val="27"/>
          <w:szCs w:val="27"/>
        </w:rPr>
        <w:t>На территории Коршуновского сельского поселения находятся  организации   ОГКУСО «Центр помощи детям, оставшихся баз попечения родителей, Нижнеилимского района», МКОУ Общеобразовательная средняя школа п. Коршуновский,  ДШИ п. Коршуновский, МКУК «КИЦ Коршуновского МО» филиала ФГУП «Почта России»,   ИП. КФХ Хромовских А.В., ООО «Наш дом».</w:t>
      </w:r>
      <w:proofErr w:type="gramStart"/>
      <w:r>
        <w:rPr>
          <w:rFonts w:ascii="Times New Roman" w:hAnsi="Times New Roman" w:cs="Times New Roman"/>
          <w:sz w:val="27"/>
          <w:szCs w:val="27"/>
        </w:rPr>
        <w:t xml:space="preserve"> ,</w:t>
      </w:r>
      <w:proofErr w:type="gramEnd"/>
      <w:r>
        <w:rPr>
          <w:rFonts w:ascii="Times New Roman" w:hAnsi="Times New Roman" w:cs="Times New Roman"/>
          <w:sz w:val="27"/>
          <w:szCs w:val="27"/>
        </w:rPr>
        <w:t xml:space="preserve"> ФАП., Администрация, ИП Чудова Л.А., ООО « Владимир».</w:t>
      </w:r>
    </w:p>
    <w:p w:rsidR="006A77F3" w:rsidRDefault="006A77F3" w:rsidP="006A77F3">
      <w:pPr>
        <w:pStyle w:val="a3"/>
        <w:jc w:val="both"/>
        <w:rPr>
          <w:rFonts w:ascii="Times New Roman" w:hAnsi="Times New Roman" w:cs="Times New Roman"/>
          <w:sz w:val="27"/>
          <w:szCs w:val="27"/>
        </w:rPr>
      </w:pPr>
      <w:r>
        <w:rPr>
          <w:rFonts w:ascii="Times New Roman" w:hAnsi="Times New Roman" w:cs="Times New Roman"/>
          <w:sz w:val="27"/>
          <w:szCs w:val="27"/>
        </w:rPr>
        <w:t xml:space="preserve"> Малое предпринимательство является неотъемлемой частью экономики и приобретает с каждым годом все большее экономическое, социальное и политическое значение. Положительная роль малого бизнеса в продвижении реформ состоит в преодолении кризиса, повышении эффективности и производительности, создания дополнительных рабочих мест, в п. Коршуновский.    Непроизводственная сфера деятельности остается   наиболее привлекательной для представителей малого бизнеса. Чудова Л.А</w:t>
      </w:r>
      <w:proofErr w:type="gramStart"/>
      <w:r>
        <w:rPr>
          <w:rFonts w:ascii="Times New Roman" w:hAnsi="Times New Roman" w:cs="Times New Roman"/>
          <w:sz w:val="27"/>
          <w:szCs w:val="27"/>
        </w:rPr>
        <w:t xml:space="preserve"> ,</w:t>
      </w:r>
      <w:proofErr w:type="gramEnd"/>
      <w:r>
        <w:rPr>
          <w:rFonts w:ascii="Times New Roman" w:hAnsi="Times New Roman" w:cs="Times New Roman"/>
          <w:sz w:val="27"/>
          <w:szCs w:val="27"/>
        </w:rPr>
        <w:t>ООО « Владимир». Существенной проблемой развития малого бизнеса является отсутствие стартового капитала и ограниченный доступ к финансовым ресурсам. Высокий уровень процентных ставок по банковским кредитам также является одной из причин, затрудняющих доступ малого бизнеса к внешним финансовым ресурсам. Одной из главных проблем является   - затрудненность рынка сбыта.</w:t>
      </w:r>
    </w:p>
    <w:p w:rsidR="006A77F3" w:rsidRDefault="006A77F3" w:rsidP="006A77F3">
      <w:pPr>
        <w:pStyle w:val="a3"/>
        <w:jc w:val="both"/>
        <w:rPr>
          <w:rFonts w:ascii="Times New Roman" w:hAnsi="Times New Roman" w:cs="Times New Roman"/>
          <w:sz w:val="27"/>
          <w:szCs w:val="27"/>
        </w:rPr>
      </w:pPr>
      <w:r>
        <w:rPr>
          <w:rFonts w:ascii="Times New Roman" w:hAnsi="Times New Roman" w:cs="Times New Roman"/>
          <w:sz w:val="27"/>
          <w:szCs w:val="27"/>
        </w:rPr>
        <w:t xml:space="preserve">    </w:t>
      </w:r>
      <w:r w:rsidR="00AA05BB">
        <w:rPr>
          <w:rFonts w:ascii="Times New Roman" w:hAnsi="Times New Roman" w:cs="Times New Roman"/>
          <w:sz w:val="27"/>
          <w:szCs w:val="27"/>
        </w:rPr>
        <w:t xml:space="preserve">        В течение 9 месяцев 2022</w:t>
      </w:r>
      <w:r>
        <w:rPr>
          <w:rFonts w:ascii="Times New Roman" w:hAnsi="Times New Roman" w:cs="Times New Roman"/>
          <w:sz w:val="27"/>
          <w:szCs w:val="27"/>
        </w:rPr>
        <w:t xml:space="preserve"> года  особое внимание администрацией поселения уделялось предоставлению  муниципальных услуг в области культуры.</w:t>
      </w:r>
    </w:p>
    <w:p w:rsidR="006A77F3" w:rsidRDefault="006A77F3" w:rsidP="006A77F3">
      <w:pPr>
        <w:pStyle w:val="a3"/>
        <w:jc w:val="both"/>
        <w:rPr>
          <w:rFonts w:ascii="Times New Roman" w:hAnsi="Times New Roman" w:cs="Times New Roman"/>
          <w:sz w:val="27"/>
          <w:szCs w:val="27"/>
        </w:rPr>
      </w:pPr>
      <w:r>
        <w:rPr>
          <w:rFonts w:ascii="Times New Roman" w:hAnsi="Times New Roman" w:cs="Times New Roman"/>
          <w:sz w:val="27"/>
          <w:szCs w:val="27"/>
        </w:rPr>
        <w:t xml:space="preserve">Одним из приоритетных направлений развития физкультуры и спорта в поселении является создание условий для занятий населения физкультурой и спортом. </w:t>
      </w:r>
    </w:p>
    <w:p w:rsidR="006A77F3" w:rsidRDefault="006A77F3" w:rsidP="006A77F3">
      <w:pPr>
        <w:pStyle w:val="a3"/>
        <w:jc w:val="both"/>
        <w:rPr>
          <w:rFonts w:ascii="Times New Roman" w:hAnsi="Times New Roman" w:cs="Times New Roman"/>
          <w:sz w:val="27"/>
          <w:szCs w:val="27"/>
        </w:rPr>
      </w:pPr>
      <w:r>
        <w:rPr>
          <w:rFonts w:ascii="Times New Roman" w:hAnsi="Times New Roman" w:cs="Times New Roman"/>
          <w:sz w:val="27"/>
          <w:szCs w:val="27"/>
        </w:rPr>
        <w:t xml:space="preserve"> С целью возрождения традиций, развития народного творчества и совершенствования культурно-досуговой деятельности поселения                                                                                                              проводятся  мероприятия для всех слоев населения на базе МКУК «КИЦ Коршуновского МО» и библиотеки. Проведены массовые мероприятия, посвященные Дню Победы, Дню защиты детей, Дню защитников отечества, Международному женскому дню, Дню физкультурника, празднование  пятидесяти</w:t>
      </w:r>
      <w:r w:rsidR="00AA05BB">
        <w:rPr>
          <w:rFonts w:ascii="Times New Roman" w:hAnsi="Times New Roman" w:cs="Times New Roman"/>
          <w:sz w:val="27"/>
          <w:szCs w:val="27"/>
        </w:rPr>
        <w:t xml:space="preserve"> двух летнему дню  </w:t>
      </w:r>
      <w:r>
        <w:rPr>
          <w:rFonts w:ascii="Times New Roman" w:hAnsi="Times New Roman" w:cs="Times New Roman"/>
          <w:sz w:val="27"/>
          <w:szCs w:val="27"/>
        </w:rPr>
        <w:t xml:space="preserve">посёлка,  День Пожилого человека  и к другим праздничным датам. </w:t>
      </w:r>
    </w:p>
    <w:p w:rsidR="006A77F3" w:rsidRDefault="006A77F3" w:rsidP="006A77F3">
      <w:pPr>
        <w:pStyle w:val="a3"/>
        <w:jc w:val="both"/>
        <w:rPr>
          <w:rFonts w:ascii="Times New Roman" w:hAnsi="Times New Roman" w:cs="Times New Roman"/>
          <w:sz w:val="27"/>
          <w:szCs w:val="27"/>
        </w:rPr>
      </w:pPr>
      <w:r>
        <w:rPr>
          <w:rFonts w:ascii="Times New Roman" w:hAnsi="Times New Roman" w:cs="Times New Roman"/>
          <w:sz w:val="27"/>
          <w:szCs w:val="27"/>
        </w:rPr>
        <w:lastRenderedPageBreak/>
        <w:t xml:space="preserve">Приоритетные направления молодёжной политики   включают в себя: поддержку молодёжи, оказавшейся в трудной жизненной ситуации; работу с молодыми семьями; профилактику  табакокурения,  алкоголизма, наркомании в молодежной среде. </w:t>
      </w:r>
    </w:p>
    <w:p w:rsidR="006A77F3" w:rsidRDefault="006A77F3" w:rsidP="006A77F3">
      <w:pPr>
        <w:pStyle w:val="a3"/>
        <w:jc w:val="both"/>
        <w:rPr>
          <w:rFonts w:ascii="Times New Roman" w:hAnsi="Times New Roman" w:cs="Times New Roman"/>
          <w:sz w:val="27"/>
          <w:szCs w:val="27"/>
        </w:rPr>
      </w:pPr>
      <w:proofErr w:type="gramStart"/>
      <w:r>
        <w:rPr>
          <w:rFonts w:ascii="Times New Roman" w:hAnsi="Times New Roman" w:cs="Times New Roman"/>
          <w:sz w:val="27"/>
          <w:szCs w:val="27"/>
        </w:rPr>
        <w:t>Патриотическое воспитание молодёжи в текущем году, как и в прошлые годы,  осуществляется через   кружковую, лекционную работу в общеобразовательной школе и через мероприятия, проводимые МКУК «КИЦ Коршуновского МО с участием админист</w:t>
      </w:r>
      <w:r w:rsidR="00AA05BB">
        <w:rPr>
          <w:rFonts w:ascii="Times New Roman" w:hAnsi="Times New Roman" w:cs="Times New Roman"/>
          <w:sz w:val="27"/>
          <w:szCs w:val="27"/>
        </w:rPr>
        <w:t>рации поселка» За 9 месяцев 2022</w:t>
      </w:r>
      <w:r>
        <w:rPr>
          <w:rFonts w:ascii="Times New Roman" w:hAnsi="Times New Roman" w:cs="Times New Roman"/>
          <w:sz w:val="27"/>
          <w:szCs w:val="27"/>
        </w:rPr>
        <w:t xml:space="preserve"> года администрацией поселения была проделана большая работа по благоустройству и обустройству поселения, а именно: проведен субботник по поселению, а так же на территории Коршуновского сельского</w:t>
      </w:r>
      <w:proofErr w:type="gramEnd"/>
      <w:r>
        <w:rPr>
          <w:rFonts w:ascii="Times New Roman" w:hAnsi="Times New Roman" w:cs="Times New Roman"/>
          <w:sz w:val="27"/>
          <w:szCs w:val="27"/>
        </w:rPr>
        <w:t xml:space="preserve"> поселения работали   школьники, убирали мусор, белили деревья. С Министерства экономического развития Иркутской области на реализацию  мероприятий  перечня проектов народных инициатив было выделено </w:t>
      </w:r>
      <w:r w:rsidR="00AA05BB">
        <w:rPr>
          <w:rFonts w:ascii="Times New Roman" w:hAnsi="Times New Roman" w:cs="Times New Roman"/>
          <w:sz w:val="27"/>
          <w:szCs w:val="27"/>
        </w:rPr>
        <w:t xml:space="preserve"> </w:t>
      </w:r>
      <w:r w:rsidR="00F40263">
        <w:rPr>
          <w:rFonts w:ascii="Times New Roman" w:hAnsi="Times New Roman" w:cs="Times New Roman"/>
          <w:sz w:val="27"/>
          <w:szCs w:val="27"/>
        </w:rPr>
        <w:t xml:space="preserve"> 400 тыс. руб., плюс софинансирование с местного бюджета 16800руб итого 416800 рублей. На выделенные денежные средства по народным инициативам были проведены  работы по з</w:t>
      </w:r>
      <w:r w:rsidR="00097FEC">
        <w:rPr>
          <w:rFonts w:ascii="Times New Roman" w:hAnsi="Times New Roman" w:cs="Times New Roman"/>
          <w:sz w:val="27"/>
          <w:szCs w:val="27"/>
        </w:rPr>
        <w:t>амене</w:t>
      </w:r>
      <w:r w:rsidR="00F40263" w:rsidRPr="00F40263">
        <w:rPr>
          <w:rFonts w:ascii="Times New Roman" w:hAnsi="Times New Roman" w:cs="Times New Roman"/>
          <w:sz w:val="27"/>
          <w:szCs w:val="27"/>
        </w:rPr>
        <w:t xml:space="preserve"> окон (</w:t>
      </w:r>
      <w:r w:rsidR="00097FEC">
        <w:rPr>
          <w:rFonts w:ascii="Times New Roman" w:hAnsi="Times New Roman" w:cs="Times New Roman"/>
          <w:sz w:val="27"/>
          <w:szCs w:val="27"/>
        </w:rPr>
        <w:t>11</w:t>
      </w:r>
      <w:r w:rsidR="00F40263" w:rsidRPr="00F40263">
        <w:rPr>
          <w:rFonts w:ascii="Times New Roman" w:hAnsi="Times New Roman" w:cs="Times New Roman"/>
          <w:sz w:val="27"/>
          <w:szCs w:val="27"/>
        </w:rPr>
        <w:t>шт.) и входной двери  МКУК "Культурно-информационный центр Коршуновского МО"</w:t>
      </w:r>
      <w:r w:rsidR="00212FBB" w:rsidRPr="00F40263">
        <w:rPr>
          <w:rFonts w:ascii="Times New Roman" w:hAnsi="Times New Roman" w:cs="Times New Roman"/>
          <w:color w:val="FF0000"/>
          <w:sz w:val="27"/>
          <w:szCs w:val="27"/>
        </w:rPr>
        <w:t xml:space="preserve"> </w:t>
      </w:r>
      <w:r>
        <w:rPr>
          <w:rFonts w:ascii="Times New Roman" w:hAnsi="Times New Roman" w:cs="Times New Roman"/>
          <w:sz w:val="27"/>
          <w:szCs w:val="27"/>
        </w:rPr>
        <w:t>В части создания условий для массового отдыха жителей поселения и организации обу</w:t>
      </w:r>
      <w:r w:rsidR="00097FEC">
        <w:rPr>
          <w:rFonts w:ascii="Times New Roman" w:hAnsi="Times New Roman" w:cs="Times New Roman"/>
          <w:sz w:val="27"/>
          <w:szCs w:val="27"/>
        </w:rPr>
        <w:t>стройства мест массового отдыха</w:t>
      </w:r>
      <w:r>
        <w:rPr>
          <w:rFonts w:ascii="Times New Roman" w:hAnsi="Times New Roman" w:cs="Times New Roman"/>
          <w:sz w:val="27"/>
          <w:szCs w:val="27"/>
        </w:rPr>
        <w:t xml:space="preserve">, проведены культурно-массовые мероприятия. Разрабатывается проектно-сметная документация на строительство нового дом культуры.                                                              </w:t>
      </w:r>
    </w:p>
    <w:p w:rsidR="006A77F3" w:rsidRDefault="006A77F3" w:rsidP="006A77F3">
      <w:pPr>
        <w:pStyle w:val="a3"/>
        <w:jc w:val="both"/>
        <w:rPr>
          <w:rFonts w:ascii="Times New Roman" w:hAnsi="Times New Roman" w:cs="Times New Roman"/>
          <w:sz w:val="27"/>
          <w:szCs w:val="27"/>
        </w:rPr>
      </w:pPr>
      <w:r>
        <w:rPr>
          <w:rFonts w:ascii="Times New Roman" w:hAnsi="Times New Roman" w:cs="Times New Roman"/>
          <w:sz w:val="27"/>
          <w:szCs w:val="27"/>
        </w:rPr>
        <w:t xml:space="preserve">В части организации сбора и вывоза мусора администрацией поселения осуществлён вывоз твёрдых бытовых отходов и крупногабаритных отходов,  осуществляется  </w:t>
      </w:r>
      <w:proofErr w:type="gramStart"/>
      <w:r>
        <w:rPr>
          <w:rFonts w:ascii="Times New Roman" w:hAnsi="Times New Roman" w:cs="Times New Roman"/>
          <w:sz w:val="27"/>
          <w:szCs w:val="27"/>
        </w:rPr>
        <w:t>контроль за</w:t>
      </w:r>
      <w:proofErr w:type="gramEnd"/>
      <w:r>
        <w:rPr>
          <w:rFonts w:ascii="Times New Roman" w:hAnsi="Times New Roman" w:cs="Times New Roman"/>
          <w:sz w:val="27"/>
          <w:szCs w:val="27"/>
        </w:rPr>
        <w:t xml:space="preserve">  порядком сбора и вывоза ТБО, установлены по улицам поселка урны, выполнением Правил благоустройства и санитарного содержания территории поселения юридическими и физическими лицами, независимо от форм их собственности.</w:t>
      </w:r>
    </w:p>
    <w:p w:rsidR="006A77F3" w:rsidRDefault="006A77F3" w:rsidP="006A77F3">
      <w:pPr>
        <w:pStyle w:val="a3"/>
        <w:jc w:val="both"/>
        <w:rPr>
          <w:rFonts w:ascii="Times New Roman" w:hAnsi="Times New Roman" w:cs="Times New Roman"/>
          <w:sz w:val="27"/>
          <w:szCs w:val="27"/>
          <w:u w:val="single"/>
        </w:rPr>
      </w:pPr>
      <w:r>
        <w:rPr>
          <w:rFonts w:ascii="Times New Roman" w:hAnsi="Times New Roman" w:cs="Times New Roman"/>
          <w:sz w:val="27"/>
          <w:szCs w:val="27"/>
        </w:rPr>
        <w:t>В части организации благоустройства территории администрацией поселения осуществляется работа по   благоустройству территории поселения  в соответствии с Нормами и правилами благоустройства, ежегодным планом  благоустройства территории, с привлечением к работам по благоустройству граждан и организаций всех форм собственности.</w:t>
      </w:r>
    </w:p>
    <w:p w:rsidR="006A77F3" w:rsidRDefault="006A77F3" w:rsidP="006A77F3">
      <w:pPr>
        <w:pStyle w:val="a3"/>
        <w:jc w:val="both"/>
        <w:rPr>
          <w:rFonts w:ascii="Times New Roman" w:hAnsi="Times New Roman" w:cs="Times New Roman"/>
          <w:sz w:val="27"/>
          <w:szCs w:val="27"/>
          <w:u w:val="single"/>
        </w:rPr>
      </w:pPr>
      <w:r>
        <w:rPr>
          <w:rFonts w:ascii="Times New Roman" w:hAnsi="Times New Roman" w:cs="Times New Roman"/>
          <w:sz w:val="27"/>
          <w:szCs w:val="27"/>
        </w:rPr>
        <w:t xml:space="preserve">В части организации освещения улиц осуществляется  систематический </w:t>
      </w:r>
      <w:proofErr w:type="gramStart"/>
      <w:r>
        <w:rPr>
          <w:rFonts w:ascii="Times New Roman" w:hAnsi="Times New Roman" w:cs="Times New Roman"/>
          <w:sz w:val="27"/>
          <w:szCs w:val="27"/>
        </w:rPr>
        <w:t>контроль за</w:t>
      </w:r>
      <w:proofErr w:type="gramEnd"/>
      <w:r>
        <w:rPr>
          <w:rFonts w:ascii="Times New Roman" w:hAnsi="Times New Roman" w:cs="Times New Roman"/>
          <w:sz w:val="27"/>
          <w:szCs w:val="27"/>
        </w:rPr>
        <w:t xml:space="preserve"> освещением населенного пункта, замена ламп и ремонт неисправностей уличного освещения. </w:t>
      </w:r>
    </w:p>
    <w:p w:rsidR="006A77F3" w:rsidRDefault="006A77F3" w:rsidP="006A77F3">
      <w:pPr>
        <w:pStyle w:val="a3"/>
        <w:jc w:val="both"/>
        <w:rPr>
          <w:rFonts w:ascii="Times New Roman" w:hAnsi="Times New Roman" w:cs="Times New Roman"/>
          <w:sz w:val="27"/>
          <w:szCs w:val="27"/>
        </w:rPr>
      </w:pPr>
      <w:r>
        <w:rPr>
          <w:rFonts w:ascii="Times New Roman" w:hAnsi="Times New Roman" w:cs="Times New Roman"/>
          <w:sz w:val="27"/>
          <w:szCs w:val="27"/>
        </w:rPr>
        <w:t>В части организации ритуальных услуг и содержание мест захоронения: администрацией поселения ежегодно проводятся субботники  по уборке  кладбища поселения  совместно  с ИП КФХ Хромовских А.В..  .</w:t>
      </w:r>
    </w:p>
    <w:p w:rsidR="006A77F3" w:rsidRDefault="006A77F3" w:rsidP="006A77F3">
      <w:pPr>
        <w:pStyle w:val="a3"/>
        <w:jc w:val="both"/>
        <w:rPr>
          <w:rStyle w:val="a4"/>
        </w:rPr>
      </w:pPr>
      <w:r>
        <w:rPr>
          <w:rFonts w:ascii="Times New Roman" w:hAnsi="Times New Roman" w:cs="Times New Roman"/>
          <w:sz w:val="27"/>
          <w:szCs w:val="27"/>
        </w:rPr>
        <w:t xml:space="preserve">Приоритетными направлениями и стратегическими </w:t>
      </w:r>
      <w:proofErr w:type="gramStart"/>
      <w:r>
        <w:rPr>
          <w:rFonts w:ascii="Times New Roman" w:hAnsi="Times New Roman" w:cs="Times New Roman"/>
          <w:sz w:val="27"/>
          <w:szCs w:val="27"/>
        </w:rPr>
        <w:t>ориентирами</w:t>
      </w:r>
      <w:proofErr w:type="gramEnd"/>
      <w:r>
        <w:rPr>
          <w:rFonts w:ascii="Times New Roman" w:hAnsi="Times New Roman" w:cs="Times New Roman"/>
          <w:sz w:val="27"/>
          <w:szCs w:val="27"/>
        </w:rPr>
        <w:t xml:space="preserve">  как и в предыдущие годы,  являются: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  Чёткое следование данным ориентирам в отчетном периоде позволило продвинуться в достижении определённых целей бюджетной политики поселения  на среднесрочную перспективу.</w:t>
      </w:r>
    </w:p>
    <w:p w:rsidR="006A77F3" w:rsidRDefault="006A77F3" w:rsidP="006A77F3">
      <w:pPr>
        <w:pStyle w:val="a3"/>
        <w:jc w:val="both"/>
      </w:pPr>
      <w:r>
        <w:rPr>
          <w:rFonts w:ascii="Times New Roman" w:hAnsi="Times New Roman" w:cs="Times New Roman"/>
          <w:sz w:val="27"/>
          <w:szCs w:val="27"/>
        </w:rPr>
        <w:t>Доходная часть бюджета поселения    сформирована  из налоговых и неналоговых доходов и безвозмездных поступлен</w:t>
      </w:r>
      <w:r w:rsidR="00097FEC">
        <w:rPr>
          <w:rFonts w:ascii="Times New Roman" w:hAnsi="Times New Roman" w:cs="Times New Roman"/>
          <w:sz w:val="27"/>
          <w:szCs w:val="27"/>
        </w:rPr>
        <w:t>ий. Фактически за 9 месяцев 2022</w:t>
      </w:r>
      <w:r>
        <w:rPr>
          <w:rFonts w:ascii="Times New Roman" w:hAnsi="Times New Roman" w:cs="Times New Roman"/>
          <w:sz w:val="27"/>
          <w:szCs w:val="27"/>
        </w:rPr>
        <w:t xml:space="preserve"> года исполнение доходной части составило  </w:t>
      </w:r>
      <w:r w:rsidR="00097FEC">
        <w:rPr>
          <w:rFonts w:ascii="Times New Roman" w:hAnsi="Times New Roman" w:cs="Times New Roman"/>
          <w:sz w:val="27"/>
          <w:szCs w:val="27"/>
        </w:rPr>
        <w:t>11661,1 тыс. руб., или 72</w:t>
      </w:r>
      <w:r>
        <w:rPr>
          <w:rFonts w:ascii="Times New Roman" w:hAnsi="Times New Roman" w:cs="Times New Roman"/>
          <w:sz w:val="27"/>
          <w:szCs w:val="27"/>
        </w:rPr>
        <w:t>% к плановым показателям бюджета поселения.</w:t>
      </w:r>
    </w:p>
    <w:p w:rsidR="006A77F3" w:rsidRDefault="00602E27" w:rsidP="006A77F3">
      <w:pPr>
        <w:pStyle w:val="a3"/>
        <w:jc w:val="both"/>
        <w:rPr>
          <w:rFonts w:ascii="Times New Roman" w:hAnsi="Times New Roman" w:cs="Times New Roman"/>
          <w:sz w:val="27"/>
          <w:szCs w:val="27"/>
        </w:rPr>
      </w:pPr>
      <w:r>
        <w:rPr>
          <w:rFonts w:ascii="Times New Roman" w:hAnsi="Times New Roman" w:cs="Times New Roman"/>
          <w:sz w:val="27"/>
          <w:szCs w:val="27"/>
        </w:rPr>
        <w:lastRenderedPageBreak/>
        <w:t>По итогам 9 месяцев 2022</w:t>
      </w:r>
      <w:r w:rsidR="006A77F3">
        <w:rPr>
          <w:rFonts w:ascii="Times New Roman" w:hAnsi="Times New Roman" w:cs="Times New Roman"/>
          <w:sz w:val="27"/>
          <w:szCs w:val="27"/>
        </w:rPr>
        <w:t xml:space="preserve"> года  достигнуты следующие показатели бюджета Коршуновского  сельского поселения:</w:t>
      </w:r>
    </w:p>
    <w:p w:rsidR="006A77F3" w:rsidRDefault="006A77F3" w:rsidP="006A77F3">
      <w:pPr>
        <w:pStyle w:val="a3"/>
        <w:rPr>
          <w:rFonts w:ascii="Times New Roman" w:hAnsi="Times New Roman" w:cs="Times New Roman"/>
          <w:sz w:val="27"/>
          <w:szCs w:val="27"/>
        </w:rPr>
      </w:pPr>
      <w:r>
        <w:rPr>
          <w:rFonts w:ascii="Times New Roman" w:hAnsi="Times New Roman" w:cs="Times New Roman"/>
          <w:sz w:val="27"/>
          <w:szCs w:val="27"/>
        </w:rPr>
        <w:t>- объем поступлений в бю</w:t>
      </w:r>
      <w:r w:rsidR="00602E27">
        <w:rPr>
          <w:rFonts w:ascii="Times New Roman" w:hAnsi="Times New Roman" w:cs="Times New Roman"/>
          <w:sz w:val="27"/>
          <w:szCs w:val="27"/>
        </w:rPr>
        <w:t>джет поселения за 9 месяцев 2022</w:t>
      </w:r>
      <w:r>
        <w:rPr>
          <w:rFonts w:ascii="Times New Roman" w:hAnsi="Times New Roman" w:cs="Times New Roman"/>
          <w:sz w:val="27"/>
          <w:szCs w:val="27"/>
        </w:rPr>
        <w:t xml:space="preserve"> года  составил  </w:t>
      </w:r>
      <w:r w:rsidR="00602E27">
        <w:rPr>
          <w:rFonts w:ascii="Times New Roman" w:hAnsi="Times New Roman" w:cs="Times New Roman"/>
          <w:sz w:val="27"/>
          <w:szCs w:val="27"/>
        </w:rPr>
        <w:t>11661,1</w:t>
      </w:r>
      <w:r>
        <w:rPr>
          <w:rFonts w:ascii="Times New Roman" w:hAnsi="Times New Roman" w:cs="Times New Roman"/>
          <w:sz w:val="27"/>
          <w:szCs w:val="27"/>
        </w:rPr>
        <w:t xml:space="preserve"> тыс. рублей, </w:t>
      </w:r>
      <w:r w:rsidR="00602E27">
        <w:rPr>
          <w:rFonts w:ascii="Times New Roman" w:hAnsi="Times New Roman" w:cs="Times New Roman"/>
          <w:sz w:val="27"/>
          <w:szCs w:val="27"/>
        </w:rPr>
        <w:t xml:space="preserve"> с увеличением роста</w:t>
      </w:r>
      <w:r>
        <w:rPr>
          <w:rFonts w:ascii="Times New Roman" w:hAnsi="Times New Roman" w:cs="Times New Roman"/>
          <w:sz w:val="27"/>
          <w:szCs w:val="27"/>
        </w:rPr>
        <w:t xml:space="preserve"> к аналогичному периоду прошлого года на  </w:t>
      </w:r>
      <w:r w:rsidR="00602E27">
        <w:rPr>
          <w:rFonts w:ascii="Times New Roman" w:hAnsi="Times New Roman" w:cs="Times New Roman"/>
          <w:sz w:val="27"/>
          <w:szCs w:val="27"/>
        </w:rPr>
        <w:t>1866,0 тыс. руб.</w:t>
      </w:r>
      <w:r>
        <w:rPr>
          <w:rFonts w:ascii="Times New Roman" w:hAnsi="Times New Roman" w:cs="Times New Roman"/>
          <w:sz w:val="27"/>
          <w:szCs w:val="27"/>
        </w:rPr>
        <w:t xml:space="preserve">; </w:t>
      </w:r>
    </w:p>
    <w:p w:rsidR="006A77F3" w:rsidRDefault="006A77F3" w:rsidP="006A77F3">
      <w:pPr>
        <w:pStyle w:val="a3"/>
        <w:rPr>
          <w:rFonts w:ascii="Times New Roman" w:hAnsi="Times New Roman" w:cs="Times New Roman"/>
          <w:sz w:val="27"/>
          <w:szCs w:val="27"/>
        </w:rPr>
      </w:pPr>
      <w:r>
        <w:rPr>
          <w:rFonts w:ascii="Times New Roman" w:hAnsi="Times New Roman" w:cs="Times New Roman"/>
          <w:sz w:val="27"/>
          <w:szCs w:val="27"/>
        </w:rPr>
        <w:t xml:space="preserve">- расходы за данный период исполнены в объеме </w:t>
      </w:r>
      <w:r w:rsidR="00602E27">
        <w:rPr>
          <w:rFonts w:ascii="Times New Roman" w:hAnsi="Times New Roman" w:cs="Times New Roman"/>
          <w:sz w:val="27"/>
          <w:szCs w:val="27"/>
        </w:rPr>
        <w:t>11685,4</w:t>
      </w:r>
      <w:r>
        <w:rPr>
          <w:rFonts w:ascii="Times New Roman" w:hAnsi="Times New Roman" w:cs="Times New Roman"/>
          <w:sz w:val="27"/>
          <w:szCs w:val="27"/>
        </w:rPr>
        <w:t xml:space="preserve"> тыс. рублей, с увеличением роста к аналогичному</w:t>
      </w:r>
      <w:r w:rsidR="00000D0B">
        <w:rPr>
          <w:rFonts w:ascii="Times New Roman" w:hAnsi="Times New Roman" w:cs="Times New Roman"/>
          <w:sz w:val="27"/>
          <w:szCs w:val="27"/>
        </w:rPr>
        <w:t xml:space="preserve"> </w:t>
      </w:r>
      <w:r w:rsidR="00602E27">
        <w:rPr>
          <w:rFonts w:ascii="Times New Roman" w:hAnsi="Times New Roman" w:cs="Times New Roman"/>
          <w:sz w:val="27"/>
          <w:szCs w:val="27"/>
        </w:rPr>
        <w:t xml:space="preserve">периоду прошлого года на  321,5 </w:t>
      </w:r>
      <w:r>
        <w:rPr>
          <w:rFonts w:ascii="Times New Roman" w:hAnsi="Times New Roman" w:cs="Times New Roman"/>
          <w:sz w:val="27"/>
          <w:szCs w:val="27"/>
        </w:rPr>
        <w:t>тыс. рублей.</w:t>
      </w:r>
    </w:p>
    <w:p w:rsidR="00F06357" w:rsidRDefault="006A77F3" w:rsidP="006A77F3">
      <w:pPr>
        <w:pStyle w:val="a3"/>
        <w:rPr>
          <w:rFonts w:ascii="Times New Roman" w:hAnsi="Times New Roman" w:cs="Times New Roman"/>
          <w:sz w:val="27"/>
          <w:szCs w:val="27"/>
        </w:rPr>
      </w:pPr>
      <w:r>
        <w:rPr>
          <w:rFonts w:ascii="Times New Roman" w:hAnsi="Times New Roman" w:cs="Times New Roman"/>
          <w:sz w:val="27"/>
          <w:szCs w:val="27"/>
        </w:rPr>
        <w:t>Фактическое выполнение плановых показателей расходной части бюд</w:t>
      </w:r>
      <w:r w:rsidR="00602E27">
        <w:rPr>
          <w:rFonts w:ascii="Times New Roman" w:hAnsi="Times New Roman" w:cs="Times New Roman"/>
          <w:sz w:val="27"/>
          <w:szCs w:val="27"/>
        </w:rPr>
        <w:t>жета поселения за 9 месяцев 2022</w:t>
      </w:r>
      <w:r>
        <w:rPr>
          <w:rFonts w:ascii="Times New Roman" w:hAnsi="Times New Roman" w:cs="Times New Roman"/>
          <w:sz w:val="27"/>
          <w:szCs w:val="27"/>
        </w:rPr>
        <w:t xml:space="preserve"> года </w:t>
      </w:r>
      <w:r w:rsidR="00602E27">
        <w:rPr>
          <w:rFonts w:ascii="Times New Roman" w:hAnsi="Times New Roman" w:cs="Times New Roman"/>
          <w:sz w:val="27"/>
          <w:szCs w:val="27"/>
        </w:rPr>
        <w:t>11685,4</w:t>
      </w:r>
      <w:r w:rsidR="00F06357">
        <w:rPr>
          <w:rFonts w:ascii="Times New Roman" w:hAnsi="Times New Roman" w:cs="Times New Roman"/>
          <w:sz w:val="27"/>
          <w:szCs w:val="27"/>
        </w:rPr>
        <w:t xml:space="preserve"> тыс. руб. 97,2</w:t>
      </w:r>
      <w:r>
        <w:rPr>
          <w:rFonts w:ascii="Times New Roman" w:hAnsi="Times New Roman" w:cs="Times New Roman"/>
          <w:sz w:val="27"/>
          <w:szCs w:val="27"/>
        </w:rPr>
        <w:t>% от плановых показателей; по предварительной оценке план по расходам по окончанию года будет выполнен ориентировочно на 100%.   Выполняютс</w:t>
      </w:r>
      <w:r w:rsidR="00F06357">
        <w:rPr>
          <w:rFonts w:ascii="Times New Roman" w:hAnsi="Times New Roman" w:cs="Times New Roman"/>
          <w:sz w:val="27"/>
          <w:szCs w:val="27"/>
        </w:rPr>
        <w:t>я все взятые на себя социальные</w:t>
      </w:r>
    </w:p>
    <w:p w:rsidR="006A77F3" w:rsidRDefault="006A77F3" w:rsidP="006A77F3">
      <w:pPr>
        <w:pStyle w:val="a3"/>
        <w:rPr>
          <w:rFonts w:ascii="Times New Roman" w:hAnsi="Times New Roman" w:cs="Times New Roman"/>
          <w:sz w:val="27"/>
          <w:szCs w:val="27"/>
        </w:rPr>
      </w:pPr>
      <w:r>
        <w:rPr>
          <w:rFonts w:ascii="Times New Roman" w:hAnsi="Times New Roman" w:cs="Times New Roman"/>
          <w:sz w:val="27"/>
          <w:szCs w:val="27"/>
        </w:rPr>
        <w:t>обязательства; обеспечено выполнение всех выплат, которые предусмотрены действующим законодательством.</w:t>
      </w:r>
    </w:p>
    <w:p w:rsidR="006A77F3" w:rsidRDefault="006A77F3" w:rsidP="006A77F3">
      <w:pPr>
        <w:pStyle w:val="a3"/>
        <w:rPr>
          <w:rFonts w:ascii="Times New Roman" w:hAnsi="Times New Roman" w:cs="Times New Roman"/>
          <w:sz w:val="27"/>
          <w:szCs w:val="27"/>
        </w:rPr>
      </w:pPr>
      <w:r>
        <w:rPr>
          <w:rFonts w:ascii="Times New Roman" w:hAnsi="Times New Roman" w:cs="Times New Roman"/>
          <w:sz w:val="27"/>
          <w:szCs w:val="27"/>
        </w:rPr>
        <w:t>Расходы</w:t>
      </w:r>
      <w:r w:rsidR="00F06357">
        <w:rPr>
          <w:rFonts w:ascii="Times New Roman" w:hAnsi="Times New Roman" w:cs="Times New Roman"/>
          <w:sz w:val="27"/>
          <w:szCs w:val="27"/>
        </w:rPr>
        <w:t xml:space="preserve"> на  культуру  за 9 месяцев 2022</w:t>
      </w:r>
      <w:r>
        <w:rPr>
          <w:rFonts w:ascii="Times New Roman" w:hAnsi="Times New Roman" w:cs="Times New Roman"/>
          <w:sz w:val="27"/>
          <w:szCs w:val="27"/>
        </w:rPr>
        <w:t xml:space="preserve"> года составили </w:t>
      </w:r>
      <w:r w:rsidR="00F06357">
        <w:rPr>
          <w:rFonts w:ascii="Times New Roman" w:hAnsi="Times New Roman" w:cs="Times New Roman"/>
          <w:sz w:val="27"/>
          <w:szCs w:val="27"/>
        </w:rPr>
        <w:t>3790,8 тыс. руб. или  94,5</w:t>
      </w:r>
      <w:r>
        <w:rPr>
          <w:rFonts w:ascii="Times New Roman" w:hAnsi="Times New Roman" w:cs="Times New Roman"/>
          <w:sz w:val="27"/>
          <w:szCs w:val="27"/>
        </w:rPr>
        <w:t xml:space="preserve"> % всех р</w:t>
      </w:r>
      <w:r w:rsidR="00F06357">
        <w:rPr>
          <w:rFonts w:ascii="Times New Roman" w:hAnsi="Times New Roman" w:cs="Times New Roman"/>
          <w:sz w:val="27"/>
          <w:szCs w:val="27"/>
        </w:rPr>
        <w:t>асходов бюджета поселения в 2022</w:t>
      </w:r>
      <w:r>
        <w:rPr>
          <w:rFonts w:ascii="Times New Roman" w:hAnsi="Times New Roman" w:cs="Times New Roman"/>
          <w:sz w:val="27"/>
          <w:szCs w:val="27"/>
        </w:rPr>
        <w:t xml:space="preserve"> году, что позволяет сделать вывод о социальной направл</w:t>
      </w:r>
      <w:r w:rsidR="00F06357">
        <w:rPr>
          <w:rFonts w:ascii="Times New Roman" w:hAnsi="Times New Roman" w:cs="Times New Roman"/>
          <w:sz w:val="27"/>
          <w:szCs w:val="27"/>
        </w:rPr>
        <w:t>енности бюджета поселения в 2022</w:t>
      </w:r>
      <w:r>
        <w:rPr>
          <w:rFonts w:ascii="Times New Roman" w:hAnsi="Times New Roman" w:cs="Times New Roman"/>
          <w:sz w:val="27"/>
          <w:szCs w:val="27"/>
        </w:rPr>
        <w:t xml:space="preserve"> году.</w:t>
      </w:r>
    </w:p>
    <w:p w:rsidR="006A77F3" w:rsidRDefault="00000D0B" w:rsidP="006A77F3">
      <w:pPr>
        <w:pStyle w:val="a3"/>
        <w:rPr>
          <w:rFonts w:ascii="Times New Roman" w:hAnsi="Times New Roman" w:cs="Times New Roman"/>
          <w:sz w:val="27"/>
          <w:szCs w:val="27"/>
        </w:rPr>
      </w:pPr>
      <w:r>
        <w:rPr>
          <w:rFonts w:ascii="Times New Roman" w:hAnsi="Times New Roman" w:cs="Times New Roman"/>
          <w:sz w:val="27"/>
          <w:szCs w:val="27"/>
        </w:rPr>
        <w:t>По ито</w:t>
      </w:r>
      <w:r w:rsidR="00F06357">
        <w:rPr>
          <w:rFonts w:ascii="Times New Roman" w:hAnsi="Times New Roman" w:cs="Times New Roman"/>
          <w:sz w:val="27"/>
          <w:szCs w:val="27"/>
        </w:rPr>
        <w:t>гам  9 месяцев 2022</w:t>
      </w:r>
      <w:r w:rsidR="006A77F3">
        <w:rPr>
          <w:rFonts w:ascii="Times New Roman" w:hAnsi="Times New Roman" w:cs="Times New Roman"/>
          <w:sz w:val="27"/>
          <w:szCs w:val="27"/>
        </w:rPr>
        <w:t xml:space="preserve"> года организация бюджетного процесса в поселении соответствует требованиям бюджетного и налогового законодательства Российской Федерации, соблюдаются  нормы и ограничения, установленные Бюджетным кодексом Российской Федерации.</w:t>
      </w:r>
    </w:p>
    <w:p w:rsidR="006A77F3" w:rsidRDefault="006A77F3" w:rsidP="006A77F3">
      <w:pPr>
        <w:pStyle w:val="a3"/>
        <w:rPr>
          <w:rFonts w:ascii="Times New Roman" w:hAnsi="Times New Roman" w:cs="Times New Roman"/>
          <w:sz w:val="27"/>
          <w:szCs w:val="27"/>
        </w:rPr>
      </w:pPr>
      <w:r>
        <w:rPr>
          <w:rFonts w:ascii="Times New Roman" w:hAnsi="Times New Roman" w:cs="Times New Roman"/>
          <w:sz w:val="27"/>
          <w:szCs w:val="27"/>
        </w:rPr>
        <w:t xml:space="preserve"> В текущем году в поселении </w:t>
      </w:r>
      <w:r>
        <w:rPr>
          <w:rFonts w:ascii="Times New Roman" w:hAnsi="Times New Roman" w:cs="Times New Roman"/>
          <w:bCs/>
          <w:sz w:val="27"/>
          <w:szCs w:val="27"/>
        </w:rPr>
        <w:t>демографическая ситуация сложилась следующим образом:</w:t>
      </w:r>
      <w:r>
        <w:rPr>
          <w:rFonts w:ascii="Times New Roman" w:hAnsi="Times New Roman" w:cs="Times New Roman"/>
          <w:sz w:val="27"/>
          <w:szCs w:val="27"/>
        </w:rPr>
        <w:t xml:space="preserve"> за 9 месяцев</w:t>
      </w:r>
      <w:r w:rsidR="00925E1C">
        <w:rPr>
          <w:rFonts w:ascii="Times New Roman" w:hAnsi="Times New Roman" w:cs="Times New Roman"/>
          <w:sz w:val="27"/>
          <w:szCs w:val="27"/>
        </w:rPr>
        <w:t xml:space="preserve"> количество умерших составило 14</w:t>
      </w:r>
      <w:r>
        <w:rPr>
          <w:rFonts w:ascii="Times New Roman" w:hAnsi="Times New Roman" w:cs="Times New Roman"/>
          <w:sz w:val="27"/>
          <w:szCs w:val="27"/>
        </w:rPr>
        <w:t xml:space="preserve"> че</w:t>
      </w:r>
      <w:r w:rsidR="00925E1C">
        <w:rPr>
          <w:rFonts w:ascii="Times New Roman" w:hAnsi="Times New Roman" w:cs="Times New Roman"/>
          <w:sz w:val="27"/>
          <w:szCs w:val="27"/>
        </w:rPr>
        <w:t>ловек,   родилось 4</w:t>
      </w:r>
      <w:r>
        <w:rPr>
          <w:rFonts w:ascii="Times New Roman" w:hAnsi="Times New Roman" w:cs="Times New Roman"/>
          <w:sz w:val="27"/>
          <w:szCs w:val="27"/>
        </w:rPr>
        <w:t xml:space="preserve"> детей.</w:t>
      </w:r>
    </w:p>
    <w:p w:rsidR="006A77F3" w:rsidRDefault="006A77F3" w:rsidP="006A77F3">
      <w:pPr>
        <w:pStyle w:val="a3"/>
        <w:rPr>
          <w:rFonts w:ascii="Times New Roman" w:hAnsi="Times New Roman" w:cs="Times New Roman"/>
          <w:sz w:val="27"/>
          <w:szCs w:val="27"/>
        </w:rPr>
      </w:pPr>
      <w:r>
        <w:rPr>
          <w:rFonts w:ascii="Times New Roman" w:hAnsi="Times New Roman" w:cs="Times New Roman"/>
          <w:sz w:val="27"/>
          <w:szCs w:val="27"/>
        </w:rPr>
        <w:t>Вместе с тем, на сегодняшний день остается ряд нерешенных проблем, требующих особого внимания,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w:t>
      </w:r>
      <w:proofErr w:type="gramStart"/>
      <w:r>
        <w:rPr>
          <w:rFonts w:ascii="Times New Roman" w:hAnsi="Times New Roman" w:cs="Times New Roman"/>
          <w:sz w:val="27"/>
          <w:szCs w:val="27"/>
        </w:rPr>
        <w:t>ств в св</w:t>
      </w:r>
      <w:proofErr w:type="gramEnd"/>
      <w:r>
        <w:rPr>
          <w:rFonts w:ascii="Times New Roman" w:hAnsi="Times New Roman" w:cs="Times New Roman"/>
          <w:sz w:val="27"/>
          <w:szCs w:val="27"/>
        </w:rPr>
        <w:t>язи с реализацией реформы местного самоуправления.</w:t>
      </w:r>
    </w:p>
    <w:p w:rsidR="006A77F3" w:rsidRDefault="006A77F3" w:rsidP="006A77F3">
      <w:pPr>
        <w:pStyle w:val="a3"/>
        <w:rPr>
          <w:rFonts w:ascii="Times New Roman" w:hAnsi="Times New Roman" w:cs="Times New Roman"/>
          <w:sz w:val="27"/>
          <w:szCs w:val="27"/>
        </w:rPr>
      </w:pPr>
      <w:r>
        <w:rPr>
          <w:rFonts w:ascii="Times New Roman" w:hAnsi="Times New Roman" w:cs="Times New Roman"/>
          <w:sz w:val="27"/>
          <w:szCs w:val="27"/>
        </w:rPr>
        <w:t xml:space="preserve">Таковы </w:t>
      </w:r>
      <w:r>
        <w:rPr>
          <w:rFonts w:ascii="Times New Roman" w:hAnsi="Times New Roman" w:cs="Times New Roman"/>
          <w:bCs/>
          <w:sz w:val="27"/>
          <w:szCs w:val="27"/>
        </w:rPr>
        <w:t>основные предварительные  итоги</w:t>
      </w:r>
      <w:r>
        <w:rPr>
          <w:rFonts w:ascii="Times New Roman" w:hAnsi="Times New Roman" w:cs="Times New Roman"/>
          <w:sz w:val="27"/>
          <w:szCs w:val="27"/>
        </w:rPr>
        <w:t xml:space="preserve"> социально-экономического развития поселения за 9 месяцев  20</w:t>
      </w:r>
      <w:r w:rsidR="00FF3B72">
        <w:rPr>
          <w:rFonts w:ascii="Times New Roman" w:hAnsi="Times New Roman" w:cs="Times New Roman"/>
          <w:sz w:val="27"/>
          <w:szCs w:val="27"/>
        </w:rPr>
        <w:t>22</w:t>
      </w:r>
      <w:r>
        <w:rPr>
          <w:rFonts w:ascii="Times New Roman" w:hAnsi="Times New Roman" w:cs="Times New Roman"/>
          <w:sz w:val="27"/>
          <w:szCs w:val="27"/>
        </w:rPr>
        <w:t>году. Главн</w:t>
      </w:r>
      <w:r w:rsidR="00120B90">
        <w:rPr>
          <w:rFonts w:ascii="Times New Roman" w:hAnsi="Times New Roman" w:cs="Times New Roman"/>
          <w:sz w:val="27"/>
          <w:szCs w:val="27"/>
        </w:rPr>
        <w:t xml:space="preserve">ым результатом за 9 </w:t>
      </w:r>
      <w:r w:rsidR="00FF3B72">
        <w:rPr>
          <w:rFonts w:ascii="Times New Roman" w:hAnsi="Times New Roman" w:cs="Times New Roman"/>
          <w:sz w:val="27"/>
          <w:szCs w:val="27"/>
        </w:rPr>
        <w:t>месяцев 2022</w:t>
      </w:r>
      <w:r>
        <w:rPr>
          <w:rFonts w:ascii="Times New Roman" w:hAnsi="Times New Roman" w:cs="Times New Roman"/>
          <w:sz w:val="27"/>
          <w:szCs w:val="27"/>
        </w:rPr>
        <w:t xml:space="preserve"> года стало закрепление положительной динамики развития поселения и повышение на основе этого уровня жизни наших людей.</w:t>
      </w:r>
    </w:p>
    <w:p w:rsidR="006A77F3" w:rsidRDefault="006A77F3" w:rsidP="006A77F3">
      <w:pPr>
        <w:pStyle w:val="a3"/>
        <w:rPr>
          <w:rFonts w:ascii="Times New Roman" w:hAnsi="Times New Roman" w:cs="Times New Roman"/>
          <w:sz w:val="27"/>
          <w:szCs w:val="27"/>
        </w:rPr>
      </w:pPr>
    </w:p>
    <w:p w:rsidR="006A77F3" w:rsidRDefault="006A77F3" w:rsidP="006A77F3">
      <w:pPr>
        <w:pStyle w:val="a3"/>
        <w:rPr>
          <w:rFonts w:ascii="Times New Roman" w:hAnsi="Times New Roman" w:cs="Times New Roman"/>
          <w:sz w:val="27"/>
          <w:szCs w:val="27"/>
        </w:rPr>
      </w:pPr>
    </w:p>
    <w:p w:rsidR="006A77F3" w:rsidRDefault="006A77F3" w:rsidP="006A77F3">
      <w:pPr>
        <w:pStyle w:val="a3"/>
        <w:rPr>
          <w:rFonts w:ascii="Times New Roman" w:hAnsi="Times New Roman" w:cs="Times New Roman"/>
          <w:sz w:val="27"/>
          <w:szCs w:val="27"/>
        </w:rPr>
      </w:pPr>
      <w:r>
        <w:rPr>
          <w:rFonts w:ascii="Times New Roman" w:hAnsi="Times New Roman" w:cs="Times New Roman"/>
          <w:sz w:val="27"/>
          <w:szCs w:val="27"/>
        </w:rPr>
        <w:t xml:space="preserve">Глава Коршуновского </w:t>
      </w:r>
    </w:p>
    <w:p w:rsidR="006A77F3" w:rsidRDefault="006A77F3" w:rsidP="006A77F3">
      <w:pPr>
        <w:pStyle w:val="a3"/>
        <w:rPr>
          <w:rFonts w:ascii="Times New Roman" w:hAnsi="Times New Roman" w:cs="Times New Roman"/>
          <w:sz w:val="27"/>
          <w:szCs w:val="27"/>
        </w:rPr>
      </w:pPr>
      <w:r>
        <w:rPr>
          <w:rFonts w:ascii="Times New Roman" w:hAnsi="Times New Roman" w:cs="Times New Roman"/>
          <w:sz w:val="27"/>
          <w:szCs w:val="27"/>
        </w:rPr>
        <w:t xml:space="preserve"> сельского поселения                                                                     В.М. </w:t>
      </w:r>
      <w:proofErr w:type="gramStart"/>
      <w:r>
        <w:rPr>
          <w:rFonts w:ascii="Times New Roman" w:hAnsi="Times New Roman" w:cs="Times New Roman"/>
          <w:sz w:val="27"/>
          <w:szCs w:val="27"/>
        </w:rPr>
        <w:t>Коротких</w:t>
      </w:r>
      <w:proofErr w:type="gramEnd"/>
      <w:r>
        <w:rPr>
          <w:rFonts w:ascii="Times New Roman" w:hAnsi="Times New Roman" w:cs="Times New Roman"/>
          <w:sz w:val="27"/>
          <w:szCs w:val="27"/>
        </w:rPr>
        <w:t xml:space="preserve">                 </w:t>
      </w:r>
    </w:p>
    <w:p w:rsidR="006A77F3" w:rsidRDefault="006A77F3" w:rsidP="006A77F3">
      <w:pPr>
        <w:rPr>
          <w:sz w:val="27"/>
          <w:szCs w:val="27"/>
        </w:rPr>
      </w:pPr>
    </w:p>
    <w:p w:rsidR="00C8656F" w:rsidRDefault="00C8656F"/>
    <w:sectPr w:rsidR="00C8656F" w:rsidSect="006A77F3">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77F3"/>
    <w:rsid w:val="00000D0B"/>
    <w:rsid w:val="00097FEC"/>
    <w:rsid w:val="00120B90"/>
    <w:rsid w:val="00212FBB"/>
    <w:rsid w:val="002F0E8D"/>
    <w:rsid w:val="004A3D56"/>
    <w:rsid w:val="00602E27"/>
    <w:rsid w:val="006A77F3"/>
    <w:rsid w:val="00925E1C"/>
    <w:rsid w:val="00AA05BB"/>
    <w:rsid w:val="00C8656F"/>
    <w:rsid w:val="00F06357"/>
    <w:rsid w:val="00F40263"/>
    <w:rsid w:val="00F620E4"/>
    <w:rsid w:val="00FC3145"/>
    <w:rsid w:val="00FF3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77F3"/>
    <w:pPr>
      <w:spacing w:after="0" w:line="240" w:lineRule="auto"/>
    </w:pPr>
  </w:style>
  <w:style w:type="character" w:styleId="a4">
    <w:name w:val="Strong"/>
    <w:basedOn w:val="a0"/>
    <w:qFormat/>
    <w:rsid w:val="006A77F3"/>
    <w:rPr>
      <w:b/>
      <w:bCs/>
    </w:rPr>
  </w:style>
</w:styles>
</file>

<file path=word/webSettings.xml><?xml version="1.0" encoding="utf-8"?>
<w:webSettings xmlns:r="http://schemas.openxmlformats.org/officeDocument/2006/relationships" xmlns:w="http://schemas.openxmlformats.org/wordprocessingml/2006/main">
  <w:divs>
    <w:div w:id="18734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40E3-D31E-4C4B-B18A-EC2B1EE6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Коршуновское</dc:creator>
  <cp:keywords/>
  <dc:description/>
  <cp:lastModifiedBy>Коршуновское</cp:lastModifiedBy>
  <cp:revision>9</cp:revision>
  <cp:lastPrinted>2022-10-26T01:51:00Z</cp:lastPrinted>
  <dcterms:created xsi:type="dcterms:W3CDTF">2021-11-15T01:35:00Z</dcterms:created>
  <dcterms:modified xsi:type="dcterms:W3CDTF">2022-10-26T01:52:00Z</dcterms:modified>
</cp:coreProperties>
</file>