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98" w:rsidRDefault="008F2F98" w:rsidP="008F2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F2F98" w:rsidRDefault="008F2F98" w:rsidP="008F2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F2F98" w:rsidRDefault="008F2F98" w:rsidP="008F2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8F2F98" w:rsidRDefault="008F2F98" w:rsidP="008F2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F98" w:rsidRDefault="008F2F98" w:rsidP="008F2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</w:t>
      </w:r>
    </w:p>
    <w:p w:rsidR="008F2F98" w:rsidRDefault="008F2F98" w:rsidP="008F2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КОРШУНОВСКОГО СЕЛЬСКОГО ПОСЕЛЕНИЯ</w:t>
      </w:r>
    </w:p>
    <w:p w:rsidR="008F2F98" w:rsidRDefault="008F2F98" w:rsidP="008F2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F2F98" w:rsidRDefault="008F2F98" w:rsidP="008F2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F98" w:rsidRDefault="008F2F98" w:rsidP="008F2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F98" w:rsidRDefault="00002215" w:rsidP="008F2F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30.11.2017</w:t>
      </w:r>
      <w:r w:rsidR="008F2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</w:t>
      </w:r>
      <w:r w:rsidR="007C16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</w:p>
    <w:p w:rsidR="008F2F98" w:rsidRDefault="008F2F98" w:rsidP="008F2F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Коршуновский</w:t>
      </w:r>
    </w:p>
    <w:p w:rsidR="008F2F98" w:rsidRDefault="008F2F98" w:rsidP="008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609" w:rsidRDefault="008F2F98" w:rsidP="008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рассмотрении отчета</w:t>
      </w:r>
      <w:r w:rsidR="0074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</w:t>
      </w:r>
    </w:p>
    <w:p w:rsidR="008F2F98" w:rsidRDefault="00747609" w:rsidP="008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2F9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 сельского поселения</w:t>
      </w:r>
    </w:p>
    <w:p w:rsidR="008F2F98" w:rsidRDefault="008F2F98" w:rsidP="008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 района</w:t>
      </w:r>
      <w:r w:rsidR="0074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</w:t>
      </w:r>
      <w:r w:rsidR="0000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</w:t>
      </w:r>
    </w:p>
    <w:p w:rsidR="008F2F98" w:rsidRDefault="008F2F98" w:rsidP="008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8" w:rsidRDefault="008F2F98" w:rsidP="008F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98" w:rsidRDefault="008F2F98" w:rsidP="008F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БК РФ</w:t>
      </w:r>
      <w:r w:rsidR="0074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25.1 ст. 264.5 и 264.6,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бюджетном процессе</w:t>
      </w:r>
      <w:r w:rsidR="0074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0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Коршуновском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заслушав главу Коршуновского с</w:t>
      </w:r>
      <w:r w:rsidR="000022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В.М. Коротких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Коршуновского сельского поселения Нижнеилимского района</w:t>
      </w:r>
    </w:p>
    <w:p w:rsid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8" w:rsidRDefault="008F2F98" w:rsidP="008F2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F2F98" w:rsidRP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отчет об исполнении бюджета Коршуновского сельского поселения Ни</w:t>
      </w:r>
      <w:r w:rsidR="007C1601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 w:rsidR="00747609">
        <w:rPr>
          <w:rFonts w:ascii="Times New Roman" w:eastAsia="Times New Roman" w:hAnsi="Times New Roman" w:cs="Times New Roman"/>
          <w:sz w:val="28"/>
          <w:szCs w:val="28"/>
          <w:lang w:eastAsia="ru-RU"/>
        </w:rPr>
        <w:t>еилимского района за 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022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(приложение 1, 2, 3, 4, 5, 6, 7) со следующими показателями:</w:t>
      </w:r>
    </w:p>
    <w:p w:rsidR="008F2F98" w:rsidRDefault="008F2F98" w:rsidP="008F2F98">
      <w:pPr>
        <w:pStyle w:val="3"/>
        <w:tabs>
          <w:tab w:val="num" w:pos="284"/>
        </w:tabs>
        <w:ind w:right="-142"/>
        <w:rPr>
          <w:sz w:val="28"/>
          <w:szCs w:val="28"/>
        </w:rPr>
      </w:pPr>
    </w:p>
    <w:p w:rsidR="008F2F98" w:rsidRDefault="00002215" w:rsidP="008F2F98">
      <w:pPr>
        <w:pStyle w:val="3"/>
        <w:tabs>
          <w:tab w:val="num" w:pos="284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Доходы – 6 724,7</w:t>
      </w:r>
      <w:r w:rsidR="008F2F98">
        <w:rPr>
          <w:sz w:val="28"/>
          <w:szCs w:val="28"/>
        </w:rPr>
        <w:t xml:space="preserve"> тыс. руб.</w:t>
      </w:r>
    </w:p>
    <w:p w:rsidR="008F2F98" w:rsidRDefault="00002215" w:rsidP="008F2F98">
      <w:pPr>
        <w:pStyle w:val="3"/>
        <w:tabs>
          <w:tab w:val="num" w:pos="284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Расходы – 6 525,9</w:t>
      </w:r>
      <w:r w:rsidR="008F2F98">
        <w:rPr>
          <w:sz w:val="28"/>
          <w:szCs w:val="28"/>
        </w:rPr>
        <w:t xml:space="preserve"> тыс. руб.</w:t>
      </w:r>
    </w:p>
    <w:p w:rsidR="008F2F98" w:rsidRDefault="00002215" w:rsidP="008F2F98">
      <w:pPr>
        <w:pStyle w:val="3"/>
        <w:tabs>
          <w:tab w:val="num" w:pos="284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Профицит – 208,8</w:t>
      </w:r>
      <w:r w:rsidR="008F2F98">
        <w:rPr>
          <w:sz w:val="28"/>
          <w:szCs w:val="28"/>
        </w:rPr>
        <w:t xml:space="preserve"> тыс. руб.</w:t>
      </w:r>
    </w:p>
    <w:p w:rsid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2.Данное решение опубликовать в «Вестнике Коршуновского сельского поселения»</w:t>
      </w:r>
      <w:r w:rsidR="0074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Коршуновского сельского поселения.</w:t>
      </w:r>
    </w:p>
    <w:p w:rsid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98" w:rsidRDefault="008F2F98" w:rsidP="008F2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98" w:rsidRDefault="008F2F98" w:rsidP="008F2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98" w:rsidRDefault="008F2F98" w:rsidP="008F2F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Коршуновского</w:t>
      </w:r>
    </w:p>
    <w:p w:rsidR="008F2F98" w:rsidRDefault="008F2F98" w:rsidP="008F2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002215">
        <w:rPr>
          <w:rFonts w:ascii="Times New Roman" w:hAnsi="Times New Roman" w:cs="Times New Roman"/>
          <w:sz w:val="28"/>
          <w:szCs w:val="28"/>
        </w:rPr>
        <w:t xml:space="preserve">                     В.М. Коротких</w:t>
      </w:r>
      <w:bookmarkStart w:id="0" w:name="_GoBack"/>
      <w:bookmarkEnd w:id="0"/>
    </w:p>
    <w:p w:rsidR="0004484B" w:rsidRDefault="0004484B"/>
    <w:sectPr w:rsidR="0004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58"/>
    <w:rsid w:val="00002215"/>
    <w:rsid w:val="0004484B"/>
    <w:rsid w:val="001054C1"/>
    <w:rsid w:val="00747609"/>
    <w:rsid w:val="007C1601"/>
    <w:rsid w:val="008F2F98"/>
    <w:rsid w:val="00AD3358"/>
    <w:rsid w:val="00B976A6"/>
    <w:rsid w:val="00E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C2FD-F695-403D-BC75-26B8B1F2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F2F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F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F2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Коршуновский</dc:creator>
  <cp:keywords/>
  <dc:description/>
  <cp:lastModifiedBy>Коршуновский</cp:lastModifiedBy>
  <cp:revision>12</cp:revision>
  <cp:lastPrinted>2017-11-21T07:06:00Z</cp:lastPrinted>
  <dcterms:created xsi:type="dcterms:W3CDTF">2016-05-27T07:10:00Z</dcterms:created>
  <dcterms:modified xsi:type="dcterms:W3CDTF">2017-11-21T07:07:00Z</dcterms:modified>
</cp:coreProperties>
</file>